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4F" w:rsidRPr="00FA6D50" w:rsidRDefault="00554F4F" w:rsidP="00554F4F">
      <w:pPr>
        <w:spacing w:line="400" w:lineRule="exact"/>
        <w:ind w:firstLineChars="200" w:firstLine="560"/>
        <w:rPr>
          <w:rFonts w:ascii="黑体" w:eastAsia="黑体" w:hAnsi="黑体"/>
          <w:sz w:val="28"/>
          <w:szCs w:val="28"/>
        </w:rPr>
      </w:pPr>
    </w:p>
    <w:p w:rsidR="00554F4F" w:rsidRPr="00FA6D50" w:rsidRDefault="0055704A" w:rsidP="003D3008">
      <w:pPr>
        <w:spacing w:line="560" w:lineRule="exact"/>
        <w:ind w:firstLineChars="200" w:firstLine="880"/>
        <w:jc w:val="center"/>
        <w:outlineLvl w:val="2"/>
        <w:rPr>
          <w:rFonts w:ascii="方正小标宋_GBK" w:eastAsia="方正小标宋_GBK"/>
          <w:sz w:val="32"/>
          <w:szCs w:val="32"/>
        </w:rPr>
      </w:pPr>
      <w:r w:rsidRPr="0055704A">
        <w:rPr>
          <w:rFonts w:ascii="方正小标宋_GBK" w:eastAsia="方正小标宋_GBK"/>
          <w:sz w:val="44"/>
          <w:szCs w:val="44"/>
        </w:rPr>
        <w:t>平台</w:t>
      </w:r>
      <w:r w:rsidRPr="0055704A">
        <w:rPr>
          <w:rFonts w:ascii="方正小标宋_GBK" w:eastAsia="方正小标宋_GBK" w:hint="eastAsia"/>
          <w:sz w:val="44"/>
          <w:szCs w:val="44"/>
        </w:rPr>
        <w:t>信息</w:t>
      </w:r>
      <w:r w:rsidRPr="0055704A">
        <w:rPr>
          <w:rFonts w:ascii="方正小标宋_GBK" w:eastAsia="方正小标宋_GBK"/>
          <w:sz w:val="44"/>
          <w:szCs w:val="44"/>
        </w:rPr>
        <w:t>报送</w:t>
      </w:r>
      <w:r w:rsidR="00554F4F" w:rsidRPr="0055704A">
        <w:rPr>
          <w:rFonts w:ascii="方正小标宋_GBK" w:eastAsia="方正小标宋_GBK"/>
          <w:sz w:val="44"/>
          <w:szCs w:val="44"/>
        </w:rPr>
        <w:t>在线填报指南</w:t>
      </w:r>
    </w:p>
    <w:p w:rsidR="00A61F7A" w:rsidRPr="00FA6D50" w:rsidRDefault="00A61F7A" w:rsidP="003D3008">
      <w:pPr>
        <w:spacing w:line="560" w:lineRule="exact"/>
        <w:ind w:firstLineChars="200" w:firstLine="560"/>
        <w:jc w:val="center"/>
        <w:rPr>
          <w:rFonts w:ascii="黑体" w:eastAsia="黑体" w:hAnsi="黑体"/>
          <w:sz w:val="28"/>
          <w:szCs w:val="28"/>
        </w:rPr>
      </w:pPr>
    </w:p>
    <w:p w:rsidR="00A61F7A" w:rsidRPr="00FA6D50" w:rsidRDefault="003B0F08" w:rsidP="003D3008">
      <w:pPr>
        <w:widowControl/>
        <w:spacing w:line="560" w:lineRule="exact"/>
        <w:ind w:firstLine="640"/>
        <w:rPr>
          <w:rFonts w:ascii="方正仿宋_GBK" w:eastAsia="方正仿宋_GBK" w:hAnsi="Calibri" w:cs="宋体"/>
          <w:kern w:val="0"/>
          <w:sz w:val="32"/>
          <w:szCs w:val="32"/>
        </w:rPr>
      </w:pPr>
      <w:r w:rsidRPr="00FA6D50">
        <w:rPr>
          <w:rFonts w:ascii="方正仿宋_GBK" w:eastAsia="方正仿宋_GBK" w:hAnsi="仿宋" w:cs="宋体" w:hint="eastAsia"/>
          <w:kern w:val="0"/>
          <w:sz w:val="32"/>
          <w:szCs w:val="32"/>
        </w:rPr>
        <w:t>为</w:t>
      </w:r>
      <w:r w:rsidR="00A61F7A" w:rsidRPr="00FA6D50">
        <w:rPr>
          <w:rFonts w:ascii="方正仿宋_GBK" w:eastAsia="方正仿宋_GBK" w:hAnsi="仿宋" w:cs="宋体" w:hint="eastAsia"/>
          <w:kern w:val="0"/>
          <w:sz w:val="32"/>
          <w:szCs w:val="32"/>
        </w:rPr>
        <w:t>及时、高效地掌握</w:t>
      </w:r>
      <w:r w:rsidRPr="00FA6D50">
        <w:rPr>
          <w:rFonts w:ascii="方正仿宋_GBK" w:eastAsia="方正仿宋_GBK" w:hAnsi="仿宋" w:cs="宋体" w:hint="eastAsia"/>
          <w:kern w:val="0"/>
          <w:sz w:val="32"/>
          <w:szCs w:val="32"/>
        </w:rPr>
        <w:t>省</w:t>
      </w:r>
      <w:r w:rsidR="00A61F7A" w:rsidRPr="00FA6D50">
        <w:rPr>
          <w:rFonts w:ascii="方正仿宋_GBK" w:eastAsia="方正仿宋_GBK" w:hAnsi="仿宋" w:cs="宋体" w:hint="eastAsia"/>
          <w:kern w:val="0"/>
          <w:sz w:val="32"/>
          <w:szCs w:val="32"/>
        </w:rPr>
        <w:t>中小企业</w:t>
      </w:r>
      <w:r w:rsidR="00CA61B3" w:rsidRPr="00FA6D50">
        <w:rPr>
          <w:rFonts w:ascii="方正仿宋_GBK" w:eastAsia="方正仿宋_GBK" w:hAnsi="仿宋" w:cs="宋体" w:hint="eastAsia"/>
          <w:kern w:val="0"/>
          <w:sz w:val="32"/>
          <w:szCs w:val="32"/>
        </w:rPr>
        <w:t>公共</w:t>
      </w:r>
      <w:r w:rsidR="00A61F7A" w:rsidRPr="00FA6D50">
        <w:rPr>
          <w:rFonts w:ascii="方正仿宋_GBK" w:eastAsia="方正仿宋_GBK" w:hAnsi="仿宋" w:cs="宋体" w:hint="eastAsia"/>
          <w:kern w:val="0"/>
          <w:sz w:val="32"/>
          <w:szCs w:val="32"/>
        </w:rPr>
        <w:t>服务</w:t>
      </w:r>
      <w:r w:rsidR="00CA61B3" w:rsidRPr="00FA6D50">
        <w:rPr>
          <w:rFonts w:ascii="方正仿宋_GBK" w:eastAsia="方正仿宋_GBK" w:hAnsi="仿宋" w:cs="宋体" w:hint="eastAsia"/>
          <w:kern w:val="0"/>
          <w:sz w:val="32"/>
          <w:szCs w:val="32"/>
        </w:rPr>
        <w:t>示范</w:t>
      </w:r>
      <w:r w:rsidR="00CA61B3" w:rsidRPr="00FA6D50">
        <w:rPr>
          <w:rFonts w:ascii="方正仿宋_GBK" w:eastAsia="方正仿宋_GBK" w:hAnsi="仿宋" w:cs="宋体"/>
          <w:kern w:val="0"/>
          <w:sz w:val="32"/>
          <w:szCs w:val="32"/>
        </w:rPr>
        <w:t>平台服务</w:t>
      </w:r>
      <w:r w:rsidRPr="00FA6D50">
        <w:rPr>
          <w:rFonts w:ascii="方正仿宋_GBK" w:eastAsia="方正仿宋_GBK" w:hAnsi="仿宋" w:cs="宋体" w:hint="eastAsia"/>
          <w:kern w:val="0"/>
          <w:sz w:val="32"/>
          <w:szCs w:val="32"/>
        </w:rPr>
        <w:t>质效</w:t>
      </w:r>
      <w:r w:rsidR="00A61F7A" w:rsidRPr="00FA6D50">
        <w:rPr>
          <w:rFonts w:ascii="方正仿宋_GBK" w:eastAsia="方正仿宋_GBK" w:hAnsi="仿宋" w:cs="宋体" w:hint="eastAsia"/>
          <w:kern w:val="0"/>
          <w:sz w:val="32"/>
          <w:szCs w:val="32"/>
        </w:rPr>
        <w:t>，</w:t>
      </w:r>
      <w:r w:rsidR="00CA61B3" w:rsidRPr="00FA6D50">
        <w:rPr>
          <w:rFonts w:ascii="方正仿宋_GBK" w:eastAsia="方正仿宋_GBK" w:hAnsi="仿宋" w:cs="宋体" w:hint="eastAsia"/>
          <w:kern w:val="0"/>
          <w:sz w:val="32"/>
          <w:szCs w:val="32"/>
        </w:rPr>
        <w:t>规范</w:t>
      </w:r>
      <w:r w:rsidRPr="00FA6D50">
        <w:rPr>
          <w:rFonts w:ascii="方正仿宋_GBK" w:eastAsia="方正仿宋_GBK" w:hAnsi="仿宋" w:cs="宋体" w:hint="eastAsia"/>
          <w:kern w:val="0"/>
          <w:sz w:val="32"/>
          <w:szCs w:val="32"/>
        </w:rPr>
        <w:t>数据</w:t>
      </w:r>
      <w:r w:rsidR="00CA61B3" w:rsidRPr="00FA6D50">
        <w:rPr>
          <w:rFonts w:ascii="方正仿宋_GBK" w:eastAsia="方正仿宋_GBK" w:hAnsi="仿宋" w:cs="宋体" w:hint="eastAsia"/>
          <w:kern w:val="0"/>
          <w:sz w:val="32"/>
          <w:szCs w:val="32"/>
        </w:rPr>
        <w:t>填报要求，现</w:t>
      </w:r>
      <w:r w:rsidR="00A61F7A" w:rsidRPr="00FA6D50">
        <w:rPr>
          <w:rFonts w:ascii="方正仿宋_GBK" w:eastAsia="方正仿宋_GBK" w:hAnsi="仿宋" w:cs="宋体" w:hint="eastAsia"/>
          <w:kern w:val="0"/>
          <w:sz w:val="32"/>
          <w:szCs w:val="32"/>
        </w:rPr>
        <w:t>对填报指标进行</w:t>
      </w:r>
      <w:r w:rsidR="00CA61B3" w:rsidRPr="00FA6D50">
        <w:rPr>
          <w:rFonts w:ascii="方正仿宋_GBK" w:eastAsia="方正仿宋_GBK" w:hAnsi="仿宋" w:cs="宋体" w:hint="eastAsia"/>
          <w:kern w:val="0"/>
          <w:sz w:val="32"/>
          <w:szCs w:val="32"/>
        </w:rPr>
        <w:t>如</w:t>
      </w:r>
      <w:r w:rsidR="00CA61B3" w:rsidRPr="00FA6D50">
        <w:rPr>
          <w:rFonts w:ascii="方正仿宋_GBK" w:eastAsia="方正仿宋_GBK" w:hAnsi="仿宋" w:cs="宋体"/>
          <w:kern w:val="0"/>
          <w:sz w:val="32"/>
          <w:szCs w:val="32"/>
        </w:rPr>
        <w:t>下</w:t>
      </w:r>
      <w:r w:rsidR="00A61F7A" w:rsidRPr="00FA6D50">
        <w:rPr>
          <w:rFonts w:ascii="方正仿宋_GBK" w:eastAsia="方正仿宋_GBK" w:hAnsi="仿宋" w:cs="宋体" w:hint="eastAsia"/>
          <w:kern w:val="0"/>
          <w:sz w:val="32"/>
          <w:szCs w:val="32"/>
        </w:rPr>
        <w:t>解释和说明。</w:t>
      </w:r>
    </w:p>
    <w:p w:rsidR="00A61F7A" w:rsidRPr="00FA6D50" w:rsidRDefault="00A61F7A" w:rsidP="003D3008">
      <w:pPr>
        <w:widowControl/>
        <w:spacing w:line="560" w:lineRule="exact"/>
        <w:ind w:firstLine="562"/>
        <w:rPr>
          <w:rFonts w:ascii="方正楷体_GBK" w:eastAsia="方正楷体_GBK" w:hAnsi="Calibri" w:cs="宋体"/>
          <w:kern w:val="0"/>
          <w:sz w:val="32"/>
          <w:szCs w:val="32"/>
        </w:rPr>
      </w:pPr>
      <w:r w:rsidRPr="00FA6D50">
        <w:rPr>
          <w:rFonts w:ascii="方正楷体_GBK" w:eastAsia="方正楷体_GBK" w:hAnsi="仿宋" w:cs="宋体" w:hint="eastAsia"/>
          <w:bCs/>
          <w:kern w:val="0"/>
          <w:sz w:val="32"/>
          <w:szCs w:val="32"/>
        </w:rPr>
        <w:t>（一）基本信息表</w:t>
      </w:r>
    </w:p>
    <w:p w:rsidR="00F355E3" w:rsidRDefault="00F355E3" w:rsidP="00A61F7A">
      <w:pPr>
        <w:widowControl/>
        <w:spacing w:line="560" w:lineRule="exact"/>
        <w:ind w:firstLine="560"/>
        <w:rPr>
          <w:rFonts w:ascii="方正仿宋_GBK" w:eastAsia="方正仿宋_GBK" w:hAnsi="仿宋" w:cs="宋体"/>
          <w:kern w:val="0"/>
          <w:sz w:val="32"/>
          <w:szCs w:val="32"/>
        </w:rPr>
      </w:pPr>
      <w:r>
        <w:rPr>
          <w:rFonts w:ascii="方正仿宋_GBK" w:eastAsia="方正仿宋_GBK" w:hAnsi="仿宋" w:cs="宋体" w:hint="eastAsia"/>
          <w:kern w:val="0"/>
          <w:sz w:val="32"/>
          <w:szCs w:val="32"/>
        </w:rPr>
        <w:t>1、</w:t>
      </w:r>
      <w:r w:rsidRPr="00F355E3">
        <w:rPr>
          <w:rFonts w:ascii="方正仿宋_GBK" w:eastAsia="方正仿宋_GBK" w:hAnsi="仿宋" w:cs="宋体" w:hint="eastAsia"/>
          <w:kern w:val="0"/>
          <w:sz w:val="32"/>
          <w:szCs w:val="32"/>
        </w:rPr>
        <w:t>平台名称中，不得包含“国家”、“中国”、“省级”、“示范”等字样，须以“平台”作为名称结尾，如XXX平台。</w:t>
      </w:r>
    </w:p>
    <w:p w:rsidR="00F355E3" w:rsidRPr="00A05C3F" w:rsidRDefault="00F355E3" w:rsidP="00A61F7A">
      <w:pPr>
        <w:widowControl/>
        <w:spacing w:line="560" w:lineRule="exact"/>
        <w:ind w:firstLine="560"/>
        <w:rPr>
          <w:rFonts w:ascii="方正仿宋_GBK" w:eastAsia="方正仿宋_GBK" w:hAnsi="仿宋" w:cs="宋体"/>
          <w:kern w:val="0"/>
          <w:sz w:val="32"/>
          <w:szCs w:val="32"/>
        </w:rPr>
      </w:pPr>
      <w:r w:rsidRPr="00A05C3F">
        <w:rPr>
          <w:rFonts w:ascii="方正仿宋_GBK" w:eastAsia="方正仿宋_GBK" w:hAnsi="仿宋" w:cs="宋体" w:hint="eastAsia"/>
          <w:kern w:val="0"/>
          <w:sz w:val="32"/>
          <w:szCs w:val="32"/>
        </w:rPr>
        <w:t>2、</w:t>
      </w:r>
      <w:r w:rsidR="0046583D" w:rsidRPr="00A05C3F">
        <w:rPr>
          <w:rFonts w:ascii="方正仿宋_GBK" w:eastAsia="方正仿宋_GBK" w:hAnsi="仿宋" w:cs="宋体" w:hint="eastAsia"/>
          <w:kern w:val="0"/>
          <w:sz w:val="32"/>
          <w:szCs w:val="32"/>
        </w:rPr>
        <w:t>服务功能分类1</w:t>
      </w:r>
      <w:r w:rsidR="0046583D" w:rsidRPr="00A05C3F">
        <w:rPr>
          <w:rFonts w:ascii="方正仿宋_GBK" w:eastAsia="方正仿宋_GBK" w:hAnsi="仿宋" w:cs="宋体"/>
          <w:kern w:val="0"/>
          <w:sz w:val="32"/>
          <w:szCs w:val="32"/>
        </w:rPr>
        <w:t>：</w:t>
      </w:r>
      <w:r w:rsidR="0046583D" w:rsidRPr="00A05C3F">
        <w:rPr>
          <w:rFonts w:ascii="方正仿宋_GBK" w:eastAsia="方正仿宋_GBK" w:hAnsi="仿宋" w:cs="宋体" w:hint="eastAsia"/>
          <w:kern w:val="0"/>
          <w:sz w:val="32"/>
          <w:szCs w:val="32"/>
        </w:rPr>
        <w:t>在</w:t>
      </w:r>
      <w:r w:rsidR="0046583D" w:rsidRPr="00A05C3F">
        <w:rPr>
          <w:rFonts w:ascii="方正仿宋_GBK" w:eastAsia="方正仿宋_GBK" w:hAnsi="仿宋" w:cs="宋体"/>
          <w:kern w:val="0"/>
          <w:sz w:val="32"/>
          <w:szCs w:val="32"/>
        </w:rPr>
        <w:t>综合服务</w:t>
      </w:r>
      <w:r w:rsidR="0046583D" w:rsidRPr="00A05C3F">
        <w:rPr>
          <w:rFonts w:ascii="方正仿宋_GBK" w:eastAsia="方正仿宋_GBK" w:hAnsi="仿宋" w:cs="宋体" w:hint="eastAsia"/>
          <w:kern w:val="0"/>
          <w:sz w:val="32"/>
          <w:szCs w:val="32"/>
        </w:rPr>
        <w:t>（仅</w:t>
      </w:r>
      <w:r w:rsidR="0046583D" w:rsidRPr="00A05C3F">
        <w:rPr>
          <w:rFonts w:ascii="方正仿宋_GBK" w:eastAsia="方正仿宋_GBK" w:hAnsi="仿宋" w:cs="宋体"/>
          <w:kern w:val="0"/>
          <w:sz w:val="32"/>
          <w:szCs w:val="32"/>
        </w:rPr>
        <w:t>限</w:t>
      </w:r>
      <w:r w:rsidR="0046583D" w:rsidRPr="00A05C3F">
        <w:rPr>
          <w:rFonts w:ascii="方正仿宋_GBK" w:eastAsia="方正仿宋_GBK" w:hAnsi="仿宋" w:cs="宋体" w:hint="eastAsia"/>
          <w:kern w:val="0"/>
          <w:sz w:val="32"/>
          <w:szCs w:val="32"/>
        </w:rPr>
        <w:t>中</w:t>
      </w:r>
      <w:r w:rsidR="0046583D" w:rsidRPr="00A05C3F">
        <w:rPr>
          <w:rFonts w:ascii="方正仿宋_GBK" w:eastAsia="方正仿宋_GBK" w:hAnsi="仿宋" w:cs="宋体"/>
          <w:kern w:val="0"/>
          <w:sz w:val="32"/>
          <w:szCs w:val="32"/>
        </w:rPr>
        <w:t>小企业服务中心选择）、</w:t>
      </w:r>
      <w:r w:rsidR="0046583D" w:rsidRPr="00A05C3F">
        <w:rPr>
          <w:rFonts w:ascii="方正仿宋_GBK" w:eastAsia="方正仿宋_GBK" w:hint="eastAsia"/>
          <w:sz w:val="32"/>
          <w:szCs w:val="32"/>
        </w:rPr>
        <w:t>创业培训与辅导、知识产权保护、管理咨询、信息咨询、信用服务、市场营销、项目开发、投资融资、财会税务、产权交易、技术支持、人才引进、对外合作、展览展销、法律咨询中</w:t>
      </w:r>
      <w:r w:rsidR="0046583D" w:rsidRPr="00A05C3F">
        <w:rPr>
          <w:rFonts w:ascii="方正仿宋_GBK" w:eastAsia="方正仿宋_GBK"/>
          <w:sz w:val="32"/>
          <w:szCs w:val="32"/>
        </w:rPr>
        <w:t>根据</w:t>
      </w:r>
      <w:r w:rsidR="0046583D" w:rsidRPr="00A05C3F">
        <w:rPr>
          <w:rFonts w:ascii="方正仿宋_GBK" w:eastAsia="方正仿宋_GBK" w:hint="eastAsia"/>
          <w:sz w:val="32"/>
          <w:szCs w:val="32"/>
        </w:rPr>
        <w:t>主</w:t>
      </w:r>
      <w:r w:rsidR="0046583D" w:rsidRPr="00A05C3F">
        <w:rPr>
          <w:rFonts w:ascii="方正仿宋_GBK" w:eastAsia="方正仿宋_GBK"/>
          <w:sz w:val="32"/>
          <w:szCs w:val="32"/>
        </w:rPr>
        <w:t>要业务选择1</w:t>
      </w:r>
      <w:r w:rsidR="0046583D" w:rsidRPr="00A05C3F">
        <w:rPr>
          <w:rFonts w:ascii="方正仿宋_GBK" w:eastAsia="方正仿宋_GBK" w:hint="eastAsia"/>
          <w:sz w:val="32"/>
          <w:szCs w:val="32"/>
        </w:rPr>
        <w:t>项。其中，</w:t>
      </w:r>
      <w:r w:rsidR="0046583D" w:rsidRPr="00A05C3F">
        <w:rPr>
          <w:rFonts w:ascii="方正仿宋_GBK" w:eastAsia="方正仿宋_GBK"/>
          <w:sz w:val="32"/>
          <w:szCs w:val="32"/>
        </w:rPr>
        <w:t>综合服务仅限</w:t>
      </w:r>
      <w:r w:rsidR="0046583D" w:rsidRPr="00A05C3F">
        <w:rPr>
          <w:rFonts w:ascii="方正仿宋_GBK" w:eastAsia="方正仿宋_GBK" w:hint="eastAsia"/>
          <w:sz w:val="32"/>
          <w:szCs w:val="32"/>
        </w:rPr>
        <w:t>各</w:t>
      </w:r>
      <w:r w:rsidR="0046583D" w:rsidRPr="00A05C3F">
        <w:rPr>
          <w:rFonts w:ascii="方正仿宋_GBK" w:eastAsia="方正仿宋_GBK"/>
          <w:sz w:val="32"/>
          <w:szCs w:val="32"/>
        </w:rPr>
        <w:t>地中小</w:t>
      </w:r>
      <w:r w:rsidR="0046583D" w:rsidRPr="00A05C3F">
        <w:rPr>
          <w:rFonts w:ascii="方正仿宋_GBK" w:eastAsia="方正仿宋_GBK" w:hint="eastAsia"/>
          <w:sz w:val="32"/>
          <w:szCs w:val="32"/>
        </w:rPr>
        <w:t>企业</w:t>
      </w:r>
      <w:r w:rsidR="0046583D" w:rsidRPr="00A05C3F">
        <w:rPr>
          <w:rFonts w:ascii="方正仿宋_GBK" w:eastAsia="方正仿宋_GBK"/>
          <w:sz w:val="32"/>
          <w:szCs w:val="32"/>
        </w:rPr>
        <w:t>服务中心选择</w:t>
      </w:r>
      <w:r w:rsidR="0046583D" w:rsidRPr="00A05C3F">
        <w:rPr>
          <w:rFonts w:ascii="方正仿宋_GBK" w:eastAsia="方正仿宋_GBK" w:hint="eastAsia"/>
          <w:sz w:val="32"/>
          <w:szCs w:val="32"/>
        </w:rPr>
        <w:t>。</w:t>
      </w:r>
    </w:p>
    <w:p w:rsidR="00C7039F" w:rsidRPr="00FA6D50" w:rsidRDefault="0046583D" w:rsidP="00A61F7A">
      <w:pPr>
        <w:widowControl/>
        <w:spacing w:line="560" w:lineRule="exact"/>
        <w:ind w:firstLine="560"/>
        <w:rPr>
          <w:rFonts w:ascii="方正仿宋_GBK" w:eastAsia="方正仿宋_GBK" w:hAnsi="仿宋" w:cs="宋体"/>
          <w:kern w:val="0"/>
          <w:sz w:val="32"/>
          <w:szCs w:val="32"/>
        </w:rPr>
      </w:pPr>
      <w:r w:rsidRPr="00A05C3F">
        <w:rPr>
          <w:rFonts w:ascii="方正仿宋_GBK" w:eastAsia="方正仿宋_GBK" w:hAnsi="仿宋" w:cs="宋体"/>
          <w:kern w:val="0"/>
          <w:sz w:val="32"/>
          <w:szCs w:val="32"/>
        </w:rPr>
        <w:t>3</w:t>
      </w:r>
      <w:r w:rsidR="00C7039F" w:rsidRPr="00A05C3F">
        <w:rPr>
          <w:rFonts w:ascii="方正仿宋_GBK" w:eastAsia="方正仿宋_GBK" w:hAnsi="仿宋" w:cs="宋体" w:hint="eastAsia"/>
          <w:kern w:val="0"/>
          <w:sz w:val="32"/>
          <w:szCs w:val="32"/>
        </w:rPr>
        <w:t>、服务功能</w:t>
      </w:r>
      <w:r w:rsidRPr="00A05C3F">
        <w:rPr>
          <w:rFonts w:ascii="方正仿宋_GBK" w:eastAsia="方正仿宋_GBK" w:hAnsi="仿宋" w:cs="宋体" w:hint="eastAsia"/>
          <w:kern w:val="0"/>
          <w:sz w:val="32"/>
          <w:szCs w:val="32"/>
        </w:rPr>
        <w:t>分类2：</w:t>
      </w:r>
      <w:r w:rsidR="00C7039F" w:rsidRPr="00A05C3F">
        <w:rPr>
          <w:rFonts w:ascii="方正仿宋_GBK" w:eastAsia="方正仿宋_GBK" w:hAnsi="仿宋" w:cs="宋体" w:hint="eastAsia"/>
          <w:kern w:val="0"/>
          <w:sz w:val="32"/>
          <w:szCs w:val="32"/>
        </w:rPr>
        <w:t>根据主</w:t>
      </w:r>
      <w:r w:rsidR="00C7039F" w:rsidRPr="00A05C3F">
        <w:rPr>
          <w:rFonts w:ascii="方正仿宋_GBK" w:eastAsia="方正仿宋_GBK" w:hAnsi="仿宋" w:cs="宋体"/>
          <w:kern w:val="0"/>
          <w:sz w:val="32"/>
          <w:szCs w:val="32"/>
        </w:rPr>
        <w:t>要服务内容选择不超过</w:t>
      </w:r>
      <w:r w:rsidR="00C7039F" w:rsidRPr="00A05C3F">
        <w:rPr>
          <w:rFonts w:ascii="方正仿宋_GBK" w:eastAsia="方正仿宋_GBK" w:hAnsi="仿宋" w:cs="宋体" w:hint="eastAsia"/>
          <w:kern w:val="0"/>
          <w:sz w:val="32"/>
          <w:szCs w:val="32"/>
        </w:rPr>
        <w:t>3项</w:t>
      </w:r>
      <w:r w:rsidR="00C7039F" w:rsidRPr="00A05C3F">
        <w:rPr>
          <w:rFonts w:ascii="方正仿宋_GBK" w:eastAsia="方正仿宋_GBK" w:hAnsi="仿宋" w:cs="宋体"/>
          <w:kern w:val="0"/>
          <w:sz w:val="32"/>
          <w:szCs w:val="32"/>
        </w:rPr>
        <w:t>，选择的</w:t>
      </w:r>
      <w:r w:rsidR="00FA54DB" w:rsidRPr="00A05C3F">
        <w:rPr>
          <w:rFonts w:ascii="方正仿宋_GBK" w:eastAsia="方正仿宋_GBK" w:hAnsi="仿宋" w:cs="宋体" w:hint="eastAsia"/>
          <w:kern w:val="0"/>
          <w:sz w:val="32"/>
          <w:szCs w:val="32"/>
        </w:rPr>
        <w:t>每项</w:t>
      </w:r>
      <w:r w:rsidR="00C7039F" w:rsidRPr="00A05C3F">
        <w:rPr>
          <w:rFonts w:ascii="方正仿宋_GBK" w:eastAsia="方正仿宋_GBK" w:hAnsi="仿宋" w:cs="宋体"/>
          <w:kern w:val="0"/>
          <w:sz w:val="32"/>
          <w:szCs w:val="32"/>
        </w:rPr>
        <w:t>服务功能</w:t>
      </w:r>
      <w:r w:rsidR="00196087" w:rsidRPr="00A05C3F">
        <w:rPr>
          <w:rFonts w:ascii="方正仿宋_GBK" w:eastAsia="方正仿宋_GBK" w:hAnsi="仿宋" w:cs="宋体" w:hint="eastAsia"/>
          <w:kern w:val="0"/>
          <w:sz w:val="32"/>
          <w:szCs w:val="32"/>
        </w:rPr>
        <w:t>要求</w:t>
      </w:r>
      <w:r w:rsidR="00196087" w:rsidRPr="00FA6D50">
        <w:rPr>
          <w:rFonts w:ascii="方正仿宋_GBK" w:eastAsia="方正仿宋_GBK" w:hAnsi="仿宋" w:cs="宋体" w:hint="eastAsia"/>
          <w:kern w:val="0"/>
          <w:sz w:val="32"/>
          <w:szCs w:val="32"/>
        </w:rPr>
        <w:t>上年度开展与</w:t>
      </w:r>
      <w:r w:rsidR="00196087" w:rsidRPr="00FA6D50">
        <w:rPr>
          <w:rFonts w:ascii="方正仿宋_GBK" w:eastAsia="方正仿宋_GBK" w:hAnsi="仿宋" w:cs="宋体"/>
          <w:kern w:val="0"/>
          <w:sz w:val="32"/>
          <w:szCs w:val="32"/>
        </w:rPr>
        <w:t>服务</w:t>
      </w:r>
      <w:r w:rsidR="00196087" w:rsidRPr="00FA6D50">
        <w:rPr>
          <w:rFonts w:ascii="方正仿宋_GBK" w:eastAsia="方正仿宋_GBK" w:hAnsi="仿宋" w:cs="宋体" w:hint="eastAsia"/>
          <w:kern w:val="0"/>
          <w:sz w:val="32"/>
          <w:szCs w:val="32"/>
        </w:rPr>
        <w:t>功能</w:t>
      </w:r>
      <w:r w:rsidR="00196087" w:rsidRPr="00FA6D50">
        <w:rPr>
          <w:rFonts w:ascii="方正仿宋_GBK" w:eastAsia="方正仿宋_GBK" w:hAnsi="仿宋" w:cs="宋体"/>
          <w:kern w:val="0"/>
          <w:sz w:val="32"/>
          <w:szCs w:val="32"/>
        </w:rPr>
        <w:t>相关的</w:t>
      </w:r>
      <w:r w:rsidR="00196087" w:rsidRPr="00FA6D50">
        <w:rPr>
          <w:rFonts w:ascii="方正仿宋_GBK" w:eastAsia="方正仿宋_GBK" w:hAnsi="仿宋" w:cs="宋体" w:hint="eastAsia"/>
          <w:kern w:val="0"/>
          <w:sz w:val="32"/>
          <w:szCs w:val="32"/>
        </w:rPr>
        <w:t>专场活动至少3场</w:t>
      </w:r>
      <w:r w:rsidR="00792B36">
        <w:rPr>
          <w:rFonts w:ascii="方正仿宋_GBK" w:eastAsia="方正仿宋_GBK" w:hAnsi="仿宋" w:cs="宋体" w:hint="eastAsia"/>
          <w:kern w:val="0"/>
          <w:sz w:val="32"/>
          <w:szCs w:val="32"/>
        </w:rPr>
        <w:t>及</w:t>
      </w:r>
      <w:r w:rsidR="00196087" w:rsidRPr="00FA6D50">
        <w:rPr>
          <w:rFonts w:ascii="方正仿宋_GBK" w:eastAsia="方正仿宋_GBK" w:hAnsi="仿宋" w:cs="宋体" w:hint="eastAsia"/>
          <w:kern w:val="0"/>
          <w:sz w:val="32"/>
          <w:szCs w:val="32"/>
        </w:rPr>
        <w:t>以上，且每场活动服务对象参与人数不得少于10人</w:t>
      </w:r>
      <w:r w:rsidR="00C7039F" w:rsidRPr="00FA6D50">
        <w:rPr>
          <w:rFonts w:ascii="方正仿宋_GBK" w:eastAsia="方正仿宋_GBK" w:hAnsi="仿宋" w:cs="宋体"/>
          <w:kern w:val="0"/>
          <w:sz w:val="32"/>
          <w:szCs w:val="32"/>
        </w:rPr>
        <w:t>。</w:t>
      </w:r>
      <w:r w:rsidR="006A6F75" w:rsidRPr="00FA6D50">
        <w:rPr>
          <w:rFonts w:ascii="方正仿宋_GBK" w:eastAsia="方正仿宋_GBK" w:hAnsi="仿宋" w:cs="宋体" w:hint="eastAsia"/>
          <w:kern w:val="0"/>
          <w:sz w:val="32"/>
          <w:szCs w:val="32"/>
        </w:rPr>
        <w:t>如，</w:t>
      </w:r>
      <w:r w:rsidR="006A6F75" w:rsidRPr="00FA6D50">
        <w:rPr>
          <w:rFonts w:ascii="方正仿宋_GBK" w:eastAsia="方正仿宋_GBK" w:hAnsi="仿宋" w:cs="宋体"/>
          <w:kern w:val="0"/>
          <w:sz w:val="32"/>
          <w:szCs w:val="32"/>
        </w:rPr>
        <w:t>开展</w:t>
      </w:r>
      <w:r w:rsidR="00792B36">
        <w:rPr>
          <w:rFonts w:ascii="方正仿宋_GBK" w:eastAsia="方正仿宋_GBK" w:hAnsi="仿宋" w:cs="宋体" w:hint="eastAsia"/>
          <w:kern w:val="0"/>
          <w:sz w:val="32"/>
          <w:szCs w:val="32"/>
        </w:rPr>
        <w:t>活动</w:t>
      </w:r>
      <w:r w:rsidR="00792B36">
        <w:rPr>
          <w:rFonts w:ascii="方正仿宋_GBK" w:eastAsia="方正仿宋_GBK" w:hAnsi="仿宋" w:cs="宋体"/>
          <w:kern w:val="0"/>
          <w:sz w:val="32"/>
          <w:szCs w:val="32"/>
        </w:rPr>
        <w:t>不超过</w:t>
      </w:r>
      <w:r w:rsidR="006A6F75" w:rsidRPr="00FA6D50">
        <w:rPr>
          <w:rFonts w:ascii="方正仿宋_GBK" w:eastAsia="方正仿宋_GBK" w:hAnsi="仿宋" w:cs="宋体" w:hint="eastAsia"/>
          <w:kern w:val="0"/>
          <w:sz w:val="32"/>
          <w:szCs w:val="32"/>
        </w:rPr>
        <w:t>6场</w:t>
      </w:r>
      <w:r w:rsidR="006A6F75" w:rsidRPr="00FA6D50">
        <w:rPr>
          <w:rFonts w:ascii="方正仿宋_GBK" w:eastAsia="方正仿宋_GBK" w:hAnsi="仿宋" w:cs="宋体"/>
          <w:kern w:val="0"/>
          <w:sz w:val="32"/>
          <w:szCs w:val="32"/>
        </w:rPr>
        <w:t>的</w:t>
      </w:r>
      <w:r w:rsidR="003A3986" w:rsidRPr="00FA6D50">
        <w:rPr>
          <w:rFonts w:ascii="方正仿宋_GBK" w:eastAsia="方正仿宋_GBK" w:hAnsi="仿宋" w:cs="宋体" w:hint="eastAsia"/>
          <w:kern w:val="0"/>
          <w:sz w:val="32"/>
          <w:szCs w:val="32"/>
        </w:rPr>
        <w:t>，</w:t>
      </w:r>
      <w:r w:rsidR="006A6F75" w:rsidRPr="00FA6D50">
        <w:rPr>
          <w:rFonts w:ascii="方正仿宋_GBK" w:eastAsia="方正仿宋_GBK" w:hAnsi="仿宋" w:cs="宋体"/>
          <w:kern w:val="0"/>
          <w:sz w:val="32"/>
          <w:szCs w:val="32"/>
        </w:rPr>
        <w:t>只能选择</w:t>
      </w:r>
      <w:r w:rsidR="006A6F75" w:rsidRPr="00FA6D50">
        <w:rPr>
          <w:rFonts w:ascii="方正仿宋_GBK" w:eastAsia="方正仿宋_GBK" w:hAnsi="仿宋" w:cs="宋体" w:hint="eastAsia"/>
          <w:kern w:val="0"/>
          <w:sz w:val="32"/>
          <w:szCs w:val="32"/>
        </w:rPr>
        <w:t>不超过1项服务</w:t>
      </w:r>
      <w:r w:rsidR="006A6F75" w:rsidRPr="00FA6D50">
        <w:rPr>
          <w:rFonts w:ascii="方正仿宋_GBK" w:eastAsia="方正仿宋_GBK" w:hAnsi="仿宋" w:cs="宋体"/>
          <w:kern w:val="0"/>
          <w:sz w:val="32"/>
          <w:szCs w:val="32"/>
        </w:rPr>
        <w:t>功能</w:t>
      </w:r>
      <w:r w:rsidR="003A3986" w:rsidRPr="00FA6D50">
        <w:rPr>
          <w:rFonts w:ascii="方正仿宋_GBK" w:eastAsia="方正仿宋_GBK" w:hAnsi="仿宋" w:cs="宋体" w:hint="eastAsia"/>
          <w:kern w:val="0"/>
          <w:sz w:val="32"/>
          <w:szCs w:val="32"/>
        </w:rPr>
        <w:t>；</w:t>
      </w:r>
      <w:r w:rsidR="006A6F75" w:rsidRPr="00FA6D50">
        <w:rPr>
          <w:rFonts w:ascii="方正仿宋_GBK" w:eastAsia="方正仿宋_GBK" w:hAnsi="仿宋" w:cs="宋体"/>
          <w:kern w:val="0"/>
          <w:sz w:val="32"/>
          <w:szCs w:val="32"/>
        </w:rPr>
        <w:t>开展</w:t>
      </w:r>
      <w:r w:rsidR="00792B36">
        <w:rPr>
          <w:rFonts w:ascii="方正仿宋_GBK" w:eastAsia="方正仿宋_GBK" w:hAnsi="仿宋" w:cs="宋体" w:hint="eastAsia"/>
          <w:kern w:val="0"/>
          <w:sz w:val="32"/>
          <w:szCs w:val="32"/>
        </w:rPr>
        <w:t>活动</w:t>
      </w:r>
      <w:r w:rsidR="003A3986" w:rsidRPr="00FA6D50">
        <w:rPr>
          <w:rFonts w:ascii="方正仿宋_GBK" w:eastAsia="方正仿宋_GBK" w:hAnsi="仿宋" w:cs="宋体"/>
          <w:kern w:val="0"/>
          <w:sz w:val="32"/>
          <w:szCs w:val="32"/>
        </w:rPr>
        <w:t>不超过</w:t>
      </w:r>
      <w:r w:rsidR="003A3986" w:rsidRPr="00FA6D50">
        <w:rPr>
          <w:rFonts w:ascii="方正仿宋_GBK" w:eastAsia="方正仿宋_GBK" w:hAnsi="仿宋" w:cs="宋体" w:hint="eastAsia"/>
          <w:kern w:val="0"/>
          <w:sz w:val="32"/>
          <w:szCs w:val="32"/>
        </w:rPr>
        <w:t>9场</w:t>
      </w:r>
      <w:r w:rsidR="003A3986" w:rsidRPr="00FA6D50">
        <w:rPr>
          <w:rFonts w:ascii="方正仿宋_GBK" w:eastAsia="方正仿宋_GBK" w:hAnsi="仿宋" w:cs="宋体"/>
          <w:kern w:val="0"/>
          <w:sz w:val="32"/>
          <w:szCs w:val="32"/>
        </w:rPr>
        <w:t>的</w:t>
      </w:r>
      <w:r w:rsidR="003A3986" w:rsidRPr="00FA6D50">
        <w:rPr>
          <w:rFonts w:ascii="方正仿宋_GBK" w:eastAsia="方正仿宋_GBK" w:hAnsi="仿宋" w:cs="宋体" w:hint="eastAsia"/>
          <w:kern w:val="0"/>
          <w:sz w:val="32"/>
          <w:szCs w:val="32"/>
        </w:rPr>
        <w:t>，只能</w:t>
      </w:r>
      <w:r w:rsidR="003A3986" w:rsidRPr="00FA6D50">
        <w:rPr>
          <w:rFonts w:ascii="方正仿宋_GBK" w:eastAsia="方正仿宋_GBK" w:hAnsi="仿宋" w:cs="宋体"/>
          <w:kern w:val="0"/>
          <w:sz w:val="32"/>
          <w:szCs w:val="32"/>
        </w:rPr>
        <w:t>选择不超过</w:t>
      </w:r>
      <w:r w:rsidR="003A3986" w:rsidRPr="00FA6D50">
        <w:rPr>
          <w:rFonts w:ascii="方正仿宋_GBK" w:eastAsia="方正仿宋_GBK" w:hAnsi="仿宋" w:cs="宋体" w:hint="eastAsia"/>
          <w:kern w:val="0"/>
          <w:sz w:val="32"/>
          <w:szCs w:val="32"/>
        </w:rPr>
        <w:t>2项</w:t>
      </w:r>
      <w:r w:rsidR="003A3986" w:rsidRPr="00FA6D50">
        <w:rPr>
          <w:rFonts w:ascii="方正仿宋_GBK" w:eastAsia="方正仿宋_GBK" w:hAnsi="仿宋" w:cs="宋体"/>
          <w:kern w:val="0"/>
          <w:sz w:val="32"/>
          <w:szCs w:val="32"/>
        </w:rPr>
        <w:t>服务功能；开展</w:t>
      </w:r>
      <w:r w:rsidR="003A3986" w:rsidRPr="00FA6D50">
        <w:rPr>
          <w:rFonts w:ascii="方正仿宋_GBK" w:eastAsia="方正仿宋_GBK" w:hAnsi="仿宋" w:cs="宋体" w:hint="eastAsia"/>
          <w:kern w:val="0"/>
          <w:sz w:val="32"/>
          <w:szCs w:val="32"/>
        </w:rPr>
        <w:t>9场及</w:t>
      </w:r>
      <w:r w:rsidR="003A3986" w:rsidRPr="00FA6D50">
        <w:rPr>
          <w:rFonts w:ascii="方正仿宋_GBK" w:eastAsia="方正仿宋_GBK" w:hAnsi="仿宋" w:cs="宋体"/>
          <w:kern w:val="0"/>
          <w:sz w:val="32"/>
          <w:szCs w:val="32"/>
        </w:rPr>
        <w:t>以上的，只能选择不超过</w:t>
      </w:r>
      <w:r w:rsidR="003A3986" w:rsidRPr="00FA6D50">
        <w:rPr>
          <w:rFonts w:ascii="方正仿宋_GBK" w:eastAsia="方正仿宋_GBK" w:hAnsi="仿宋" w:cs="宋体" w:hint="eastAsia"/>
          <w:kern w:val="0"/>
          <w:sz w:val="32"/>
          <w:szCs w:val="32"/>
        </w:rPr>
        <w:t>3项</w:t>
      </w:r>
      <w:r w:rsidR="003A3986" w:rsidRPr="00FA6D50">
        <w:rPr>
          <w:rFonts w:ascii="方正仿宋_GBK" w:eastAsia="方正仿宋_GBK" w:hAnsi="仿宋" w:cs="宋体"/>
          <w:kern w:val="0"/>
          <w:sz w:val="32"/>
          <w:szCs w:val="32"/>
        </w:rPr>
        <w:t>服务功能。</w:t>
      </w:r>
    </w:p>
    <w:p w:rsidR="00AF5743" w:rsidRDefault="00AF5743" w:rsidP="00A61F7A">
      <w:pPr>
        <w:widowControl/>
        <w:spacing w:line="560" w:lineRule="exact"/>
        <w:ind w:firstLine="560"/>
        <w:rPr>
          <w:rFonts w:ascii="方正仿宋_GBK" w:eastAsia="方正仿宋_GBK" w:hAnsi="仿宋" w:cs="宋体"/>
          <w:kern w:val="0"/>
          <w:sz w:val="32"/>
          <w:szCs w:val="32"/>
        </w:rPr>
      </w:pPr>
      <w:r>
        <w:rPr>
          <w:rFonts w:ascii="方正仿宋_GBK" w:eastAsia="方正仿宋_GBK" w:hAnsi="仿宋" w:cs="宋体" w:hint="eastAsia"/>
          <w:kern w:val="0"/>
          <w:sz w:val="32"/>
          <w:szCs w:val="32"/>
        </w:rPr>
        <w:lastRenderedPageBreak/>
        <w:t>4、</w:t>
      </w:r>
      <w:r>
        <w:rPr>
          <w:rFonts w:ascii="方正仿宋_GBK" w:eastAsia="方正仿宋_GBK" w:hAnsi="仿宋" w:cs="宋体"/>
          <w:kern w:val="0"/>
          <w:sz w:val="32"/>
          <w:szCs w:val="32"/>
        </w:rPr>
        <w:t>上年度资产、利润、仪器和设备原值可用预计数。其中</w:t>
      </w:r>
      <w:r>
        <w:rPr>
          <w:rFonts w:ascii="方正仿宋_GBK" w:eastAsia="方正仿宋_GBK" w:hAnsi="仿宋" w:cs="宋体" w:hint="eastAsia"/>
          <w:kern w:val="0"/>
          <w:sz w:val="32"/>
          <w:szCs w:val="32"/>
        </w:rPr>
        <w:t>，</w:t>
      </w:r>
      <w:r>
        <w:rPr>
          <w:rFonts w:ascii="方正仿宋_GBK" w:eastAsia="方正仿宋_GBK" w:hAnsi="仿宋" w:cs="宋体"/>
          <w:kern w:val="0"/>
          <w:sz w:val="32"/>
          <w:szCs w:val="32"/>
        </w:rPr>
        <w:t>仪器和设备</w:t>
      </w:r>
      <w:r>
        <w:rPr>
          <w:rFonts w:ascii="方正仿宋_GBK" w:eastAsia="方正仿宋_GBK" w:hAnsi="仿宋" w:cs="宋体" w:hint="eastAsia"/>
          <w:kern w:val="0"/>
          <w:sz w:val="32"/>
          <w:szCs w:val="32"/>
        </w:rPr>
        <w:t>原</w:t>
      </w:r>
      <w:r>
        <w:rPr>
          <w:rFonts w:ascii="方正仿宋_GBK" w:eastAsia="方正仿宋_GBK" w:hAnsi="仿宋" w:cs="宋体"/>
          <w:kern w:val="0"/>
          <w:sz w:val="32"/>
          <w:szCs w:val="32"/>
        </w:rPr>
        <w:t>值数据仅技术平台填写</w:t>
      </w:r>
      <w:r>
        <w:rPr>
          <w:rFonts w:ascii="方正仿宋_GBK" w:eastAsia="方正仿宋_GBK" w:hAnsi="仿宋" w:cs="宋体" w:hint="eastAsia"/>
          <w:kern w:val="0"/>
          <w:sz w:val="32"/>
          <w:szCs w:val="32"/>
        </w:rPr>
        <w:t>，</w:t>
      </w:r>
      <w:r>
        <w:rPr>
          <w:rFonts w:ascii="方正仿宋_GBK" w:eastAsia="方正仿宋_GBK" w:hAnsi="仿宋" w:cs="宋体"/>
          <w:kern w:val="0"/>
          <w:sz w:val="32"/>
          <w:szCs w:val="32"/>
        </w:rPr>
        <w:t>不包括办公桌椅</w:t>
      </w:r>
      <w:r>
        <w:rPr>
          <w:rFonts w:ascii="方正仿宋_GBK" w:eastAsia="方正仿宋_GBK" w:hAnsi="仿宋" w:cs="宋体" w:hint="eastAsia"/>
          <w:kern w:val="0"/>
          <w:sz w:val="32"/>
          <w:szCs w:val="32"/>
        </w:rPr>
        <w:t>等</w:t>
      </w:r>
      <w:r>
        <w:rPr>
          <w:rFonts w:ascii="方正仿宋_GBK" w:eastAsia="方正仿宋_GBK" w:hAnsi="仿宋" w:cs="宋体"/>
          <w:kern w:val="0"/>
          <w:sz w:val="32"/>
          <w:szCs w:val="32"/>
        </w:rPr>
        <w:t>。</w:t>
      </w:r>
    </w:p>
    <w:p w:rsidR="00C7039F" w:rsidRPr="00FA6D50" w:rsidRDefault="00AF5743" w:rsidP="00A61F7A">
      <w:pPr>
        <w:widowControl/>
        <w:spacing w:line="560" w:lineRule="exact"/>
        <w:ind w:firstLine="560"/>
        <w:rPr>
          <w:rFonts w:ascii="方正仿宋_GBK" w:eastAsia="方正仿宋_GBK" w:hAnsi="仿宋" w:cs="宋体"/>
          <w:kern w:val="0"/>
          <w:sz w:val="32"/>
          <w:szCs w:val="32"/>
        </w:rPr>
      </w:pPr>
      <w:r>
        <w:rPr>
          <w:rFonts w:ascii="方正仿宋_GBK" w:eastAsia="方正仿宋_GBK" w:hAnsi="仿宋" w:cs="宋体"/>
          <w:kern w:val="0"/>
          <w:sz w:val="32"/>
          <w:szCs w:val="32"/>
        </w:rPr>
        <w:t>5</w:t>
      </w:r>
      <w:r w:rsidR="00C7039F" w:rsidRPr="00FA6D50">
        <w:rPr>
          <w:rFonts w:ascii="方正仿宋_GBK" w:eastAsia="方正仿宋_GBK" w:hAnsi="仿宋" w:cs="宋体" w:hint="eastAsia"/>
          <w:kern w:val="0"/>
          <w:sz w:val="32"/>
          <w:szCs w:val="32"/>
        </w:rPr>
        <w:t>、提供技术服务的平台选择1项所属产业集群（或者服务的产业集群）。</w:t>
      </w:r>
    </w:p>
    <w:p w:rsidR="00A61F7A" w:rsidRPr="00FA6D50" w:rsidRDefault="00AF5743" w:rsidP="00A61F7A">
      <w:pPr>
        <w:widowControl/>
        <w:spacing w:line="560" w:lineRule="exact"/>
        <w:ind w:firstLine="560"/>
        <w:rPr>
          <w:rFonts w:ascii="方正仿宋_GBK" w:eastAsia="方正仿宋_GBK" w:hAnsi="Calibri" w:cs="宋体"/>
          <w:kern w:val="0"/>
          <w:sz w:val="32"/>
          <w:szCs w:val="32"/>
        </w:rPr>
      </w:pPr>
      <w:r>
        <w:rPr>
          <w:rFonts w:ascii="方正仿宋_GBK" w:eastAsia="方正仿宋_GBK" w:hAnsi="仿宋" w:cs="宋体"/>
          <w:kern w:val="0"/>
          <w:sz w:val="32"/>
          <w:szCs w:val="32"/>
        </w:rPr>
        <w:t>6</w:t>
      </w:r>
      <w:r w:rsidR="00A61F7A" w:rsidRPr="00FA6D50">
        <w:rPr>
          <w:rFonts w:ascii="方正仿宋_GBK" w:eastAsia="方正仿宋_GBK" w:hAnsi="仿宋" w:cs="宋体" w:hint="eastAsia"/>
          <w:kern w:val="0"/>
          <w:sz w:val="32"/>
          <w:szCs w:val="32"/>
        </w:rPr>
        <w:t>、带动服务</w:t>
      </w:r>
      <w:r w:rsidR="003F6DDA">
        <w:rPr>
          <w:rFonts w:ascii="方正仿宋_GBK" w:eastAsia="方正仿宋_GBK" w:hAnsi="仿宋" w:cs="宋体" w:hint="eastAsia"/>
          <w:kern w:val="0"/>
          <w:sz w:val="32"/>
          <w:szCs w:val="32"/>
        </w:rPr>
        <w:t>机构</w:t>
      </w:r>
      <w:r w:rsidR="00A61F7A" w:rsidRPr="00FA6D50">
        <w:rPr>
          <w:rFonts w:ascii="方正仿宋_GBK" w:eastAsia="方正仿宋_GBK" w:hAnsi="仿宋" w:cs="宋体" w:hint="eastAsia"/>
          <w:kern w:val="0"/>
          <w:sz w:val="32"/>
          <w:szCs w:val="32"/>
        </w:rPr>
        <w:t>数量：指</w:t>
      </w:r>
      <w:r w:rsidR="003F6DDA">
        <w:rPr>
          <w:rFonts w:ascii="方正仿宋_GBK" w:eastAsia="方正仿宋_GBK" w:hAnsi="仿宋" w:cs="宋体" w:hint="eastAsia"/>
          <w:kern w:val="0"/>
          <w:sz w:val="32"/>
          <w:szCs w:val="32"/>
        </w:rPr>
        <w:t>与</w:t>
      </w:r>
      <w:r w:rsidR="00A61F7A" w:rsidRPr="00FA6D50">
        <w:rPr>
          <w:rFonts w:ascii="方正仿宋_GBK" w:eastAsia="方正仿宋_GBK" w:hAnsi="仿宋" w:cs="宋体" w:hint="eastAsia"/>
          <w:kern w:val="0"/>
          <w:sz w:val="32"/>
          <w:szCs w:val="32"/>
        </w:rPr>
        <w:t>平台</w:t>
      </w:r>
      <w:r w:rsidR="00AB1A18" w:rsidRPr="00FA6D50">
        <w:rPr>
          <w:rFonts w:ascii="方正仿宋_GBK" w:eastAsia="方正仿宋_GBK" w:hAnsi="仿宋" w:cs="宋体" w:hint="eastAsia"/>
          <w:kern w:val="0"/>
          <w:sz w:val="32"/>
          <w:szCs w:val="32"/>
        </w:rPr>
        <w:t>共同开展</w:t>
      </w:r>
      <w:r w:rsidR="00A61F7A" w:rsidRPr="00FA6D50">
        <w:rPr>
          <w:rFonts w:ascii="方正仿宋_GBK" w:eastAsia="方正仿宋_GBK" w:hAnsi="仿宋" w:cs="宋体" w:hint="eastAsia"/>
          <w:kern w:val="0"/>
          <w:sz w:val="32"/>
          <w:szCs w:val="32"/>
        </w:rPr>
        <w:t>服务的服务机构数量，要求有实际的服务输出，如服务的承办机构、合作机构等。</w:t>
      </w:r>
    </w:p>
    <w:p w:rsidR="00A61F7A" w:rsidRPr="003F6DDA" w:rsidRDefault="00AF5743" w:rsidP="00A61F7A">
      <w:pPr>
        <w:widowControl/>
        <w:spacing w:line="560" w:lineRule="exact"/>
        <w:ind w:firstLine="560"/>
        <w:rPr>
          <w:rFonts w:ascii="方正仿宋_GBK" w:eastAsia="方正仿宋_GBK" w:hAnsi="仿宋" w:cs="宋体"/>
          <w:kern w:val="0"/>
          <w:sz w:val="32"/>
          <w:szCs w:val="32"/>
        </w:rPr>
      </w:pPr>
      <w:r w:rsidRPr="003F6DDA">
        <w:rPr>
          <w:rFonts w:ascii="方正仿宋_GBK" w:eastAsia="方正仿宋_GBK" w:hAnsi="仿宋" w:cs="宋体"/>
          <w:kern w:val="0"/>
          <w:sz w:val="32"/>
          <w:szCs w:val="32"/>
        </w:rPr>
        <w:t>7</w:t>
      </w:r>
      <w:r w:rsidR="00A61F7A" w:rsidRPr="003F6DDA">
        <w:rPr>
          <w:rFonts w:ascii="方正仿宋_GBK" w:eastAsia="方正仿宋_GBK" w:hAnsi="仿宋" w:cs="宋体" w:hint="eastAsia"/>
          <w:kern w:val="0"/>
          <w:sz w:val="32"/>
          <w:szCs w:val="32"/>
        </w:rPr>
        <w:t>、典型案例：</w:t>
      </w:r>
      <w:proofErr w:type="gramStart"/>
      <w:r w:rsidR="00A61F7A" w:rsidRPr="003F6DDA">
        <w:rPr>
          <w:rFonts w:ascii="方正仿宋_GBK" w:eastAsia="方正仿宋_GBK" w:hAnsi="仿宋" w:cs="宋体" w:hint="eastAsia"/>
          <w:kern w:val="0"/>
          <w:sz w:val="32"/>
          <w:szCs w:val="32"/>
        </w:rPr>
        <w:t>指开展</w:t>
      </w:r>
      <w:proofErr w:type="gramEnd"/>
      <w:r w:rsidR="00A61F7A" w:rsidRPr="003F6DDA">
        <w:rPr>
          <w:rFonts w:ascii="方正仿宋_GBK" w:eastAsia="方正仿宋_GBK" w:hAnsi="仿宋" w:cs="宋体" w:hint="eastAsia"/>
          <w:kern w:val="0"/>
          <w:sz w:val="32"/>
          <w:szCs w:val="32"/>
        </w:rPr>
        <w:t>服务过程中形成的有代表性、创新性和特色性的服务案例或重大活动，案例介绍按</w:t>
      </w:r>
      <w:r w:rsidR="00A61F7A" w:rsidRPr="003F6DDA">
        <w:rPr>
          <w:rFonts w:ascii="Calibri" w:eastAsia="方正仿宋_GBK" w:hAnsi="Calibri" w:cs="Calibri"/>
          <w:kern w:val="0"/>
          <w:sz w:val="32"/>
          <w:szCs w:val="32"/>
        </w:rPr>
        <w:t> </w:t>
      </w:r>
      <w:r w:rsidR="00A61F7A" w:rsidRPr="003F6DDA">
        <w:rPr>
          <w:rFonts w:ascii="方正仿宋_GBK" w:eastAsia="方正仿宋_GBK" w:hAnsi="仿宋" w:cs="宋体" w:hint="eastAsia"/>
          <w:kern w:val="0"/>
          <w:sz w:val="32"/>
          <w:szCs w:val="32"/>
        </w:rPr>
        <w:t>“主要做法+服务成效”</w:t>
      </w:r>
      <w:r w:rsidR="00A61F7A" w:rsidRPr="003F6DDA">
        <w:rPr>
          <w:rFonts w:ascii="Calibri" w:eastAsia="方正仿宋_GBK" w:hAnsi="Calibri" w:cs="Calibri"/>
          <w:kern w:val="0"/>
          <w:sz w:val="32"/>
          <w:szCs w:val="32"/>
        </w:rPr>
        <w:t> </w:t>
      </w:r>
      <w:r w:rsidR="00A61F7A" w:rsidRPr="003F6DDA">
        <w:rPr>
          <w:rFonts w:ascii="方正仿宋_GBK" w:eastAsia="方正仿宋_GBK" w:hAnsi="仿宋" w:cs="宋体" w:hint="eastAsia"/>
          <w:kern w:val="0"/>
          <w:sz w:val="32"/>
          <w:szCs w:val="32"/>
        </w:rPr>
        <w:t>格式填写，服务成效要包含服务的企业数、人数、成果等信息。</w:t>
      </w:r>
    </w:p>
    <w:p w:rsidR="00A67CDD" w:rsidRPr="00FA6D50" w:rsidRDefault="00A61F7A" w:rsidP="00A61F7A">
      <w:pPr>
        <w:widowControl/>
        <w:spacing w:line="560" w:lineRule="exact"/>
        <w:ind w:firstLine="562"/>
        <w:rPr>
          <w:rFonts w:ascii="方正楷体_GBK" w:eastAsia="方正楷体_GBK" w:hAnsi="仿宋" w:cs="宋体"/>
          <w:bCs/>
          <w:kern w:val="0"/>
          <w:sz w:val="32"/>
          <w:szCs w:val="32"/>
        </w:rPr>
      </w:pPr>
      <w:r w:rsidRPr="00FA6D50">
        <w:rPr>
          <w:rFonts w:ascii="方正楷体_GBK" w:eastAsia="方正楷体_GBK" w:hAnsi="仿宋" w:cs="宋体" w:hint="eastAsia"/>
          <w:bCs/>
          <w:kern w:val="0"/>
          <w:sz w:val="32"/>
          <w:szCs w:val="32"/>
        </w:rPr>
        <w:t>（</w:t>
      </w:r>
      <w:r w:rsidR="003F6DDA">
        <w:rPr>
          <w:rFonts w:ascii="方正楷体_GBK" w:eastAsia="方正楷体_GBK" w:hAnsi="仿宋" w:cs="宋体" w:hint="eastAsia"/>
          <w:bCs/>
          <w:kern w:val="0"/>
          <w:sz w:val="32"/>
          <w:szCs w:val="32"/>
        </w:rPr>
        <w:t>二</w:t>
      </w:r>
      <w:r w:rsidRPr="00FA6D50">
        <w:rPr>
          <w:rFonts w:ascii="方正楷体_GBK" w:eastAsia="方正楷体_GBK" w:hAnsi="仿宋" w:cs="宋体" w:hint="eastAsia"/>
          <w:bCs/>
          <w:kern w:val="0"/>
          <w:sz w:val="32"/>
          <w:szCs w:val="32"/>
        </w:rPr>
        <w:t>）</w:t>
      </w:r>
      <w:r w:rsidR="00A67CDD" w:rsidRPr="00FA6D50">
        <w:rPr>
          <w:rFonts w:ascii="方正楷体_GBK" w:eastAsia="方正楷体_GBK" w:hAnsi="仿宋" w:cs="宋体" w:hint="eastAsia"/>
          <w:bCs/>
          <w:kern w:val="0"/>
          <w:sz w:val="32"/>
          <w:szCs w:val="32"/>
        </w:rPr>
        <w:t>服务</w:t>
      </w:r>
      <w:r w:rsidR="00A67CDD" w:rsidRPr="00FA6D50">
        <w:rPr>
          <w:rFonts w:ascii="方正楷体_GBK" w:eastAsia="方正楷体_GBK" w:hAnsi="仿宋" w:cs="宋体"/>
          <w:bCs/>
          <w:kern w:val="0"/>
          <w:sz w:val="32"/>
          <w:szCs w:val="32"/>
        </w:rPr>
        <w:t>活动证明材料</w:t>
      </w:r>
    </w:p>
    <w:p w:rsidR="00A67CDD" w:rsidRPr="00FA6D50" w:rsidRDefault="00A67CDD" w:rsidP="00A61F7A">
      <w:pPr>
        <w:widowControl/>
        <w:spacing w:line="560" w:lineRule="exact"/>
        <w:ind w:firstLine="562"/>
        <w:rPr>
          <w:rFonts w:ascii="方正仿宋_GBK" w:eastAsia="方正仿宋_GBK" w:hAnsi="仿宋" w:cs="宋体"/>
          <w:kern w:val="0"/>
          <w:sz w:val="32"/>
          <w:szCs w:val="32"/>
        </w:rPr>
      </w:pPr>
      <w:r w:rsidRPr="00FA6D50">
        <w:rPr>
          <w:rFonts w:ascii="方正仿宋_GBK" w:eastAsia="方正仿宋_GBK" w:hAnsi="仿宋" w:cs="宋体" w:hint="eastAsia"/>
          <w:kern w:val="0"/>
          <w:sz w:val="32"/>
          <w:szCs w:val="32"/>
        </w:rPr>
        <w:t>服务活动证明材料整合成一个文档，格式限制为PDF。包括汇总表（见</w:t>
      </w:r>
      <w:r w:rsidR="006343D4" w:rsidRPr="00FA6D50">
        <w:rPr>
          <w:rFonts w:ascii="方正仿宋_GBK" w:eastAsia="方正仿宋_GBK" w:hAnsi="仿宋" w:cs="宋体" w:hint="eastAsia"/>
          <w:kern w:val="0"/>
          <w:sz w:val="32"/>
          <w:szCs w:val="32"/>
        </w:rPr>
        <w:t>附件1</w:t>
      </w:r>
      <w:r w:rsidRPr="00FA6D50">
        <w:rPr>
          <w:rFonts w:ascii="方正仿宋_GBK" w:eastAsia="方正仿宋_GBK" w:hAnsi="仿宋" w:cs="宋体" w:hint="eastAsia"/>
          <w:kern w:val="0"/>
          <w:sz w:val="32"/>
          <w:szCs w:val="32"/>
        </w:rPr>
        <w:t>）</w:t>
      </w:r>
      <w:r w:rsidR="00705F2C" w:rsidRPr="00FA6D50">
        <w:rPr>
          <w:rFonts w:ascii="方正仿宋_GBK" w:eastAsia="方正仿宋_GBK" w:hAnsi="仿宋" w:cs="宋体" w:hint="eastAsia"/>
          <w:kern w:val="0"/>
          <w:sz w:val="32"/>
          <w:szCs w:val="32"/>
        </w:rPr>
        <w:t>，</w:t>
      </w:r>
      <w:r w:rsidRPr="00FA6D50">
        <w:rPr>
          <w:rFonts w:ascii="方正仿宋_GBK" w:eastAsia="方正仿宋_GBK" w:hAnsi="仿宋" w:cs="宋体" w:hint="eastAsia"/>
          <w:kern w:val="0"/>
          <w:sz w:val="32"/>
          <w:szCs w:val="32"/>
        </w:rPr>
        <w:t>通知、签到表、</w:t>
      </w:r>
      <w:r w:rsidR="000C1BCB" w:rsidRPr="00FA6D50">
        <w:rPr>
          <w:rFonts w:ascii="方正仿宋_GBK" w:eastAsia="方正仿宋_GBK" w:hAnsi="仿宋" w:cs="宋体" w:hint="eastAsia"/>
          <w:kern w:val="0"/>
          <w:sz w:val="32"/>
          <w:szCs w:val="32"/>
        </w:rPr>
        <w:t>1</w:t>
      </w:r>
      <w:r w:rsidR="000C1BCB" w:rsidRPr="00FA6D50">
        <w:rPr>
          <w:rFonts w:ascii="方正仿宋_GBK" w:eastAsia="方正仿宋_GBK" w:hAnsi="仿宋" w:cs="宋体"/>
          <w:kern w:val="0"/>
          <w:sz w:val="32"/>
          <w:szCs w:val="32"/>
        </w:rPr>
        <w:t>-3</w:t>
      </w:r>
      <w:r w:rsidRPr="00FA6D50">
        <w:rPr>
          <w:rFonts w:ascii="方正仿宋_GBK" w:eastAsia="方正仿宋_GBK" w:hAnsi="仿宋" w:cs="宋体" w:hint="eastAsia"/>
          <w:kern w:val="0"/>
          <w:sz w:val="32"/>
          <w:szCs w:val="32"/>
        </w:rPr>
        <w:t>张现场照片。每场活动都需要与通知、签到表、现场照片</w:t>
      </w:r>
      <w:r w:rsidR="000C1BCB" w:rsidRPr="00FA6D50">
        <w:rPr>
          <w:rFonts w:ascii="方正仿宋_GBK" w:eastAsia="方正仿宋_GBK" w:hAnsi="仿宋" w:cs="宋体" w:hint="eastAsia"/>
          <w:kern w:val="0"/>
          <w:sz w:val="32"/>
          <w:szCs w:val="32"/>
        </w:rPr>
        <w:t>一一</w:t>
      </w:r>
      <w:r w:rsidRPr="00FA6D50">
        <w:rPr>
          <w:rFonts w:ascii="方正仿宋_GBK" w:eastAsia="方正仿宋_GBK" w:hAnsi="仿宋" w:cs="宋体" w:hint="eastAsia"/>
          <w:kern w:val="0"/>
          <w:sz w:val="32"/>
          <w:szCs w:val="32"/>
        </w:rPr>
        <w:t>对应。</w:t>
      </w:r>
      <w:r w:rsidR="00F7098C">
        <w:rPr>
          <w:rFonts w:ascii="方正仿宋_GBK" w:eastAsia="方正仿宋_GBK" w:hAnsi="仿宋" w:cs="宋体" w:hint="eastAsia"/>
          <w:kern w:val="0"/>
          <w:sz w:val="32"/>
          <w:szCs w:val="32"/>
        </w:rPr>
        <w:t>年</w:t>
      </w:r>
      <w:r w:rsidR="00F7098C">
        <w:rPr>
          <w:rFonts w:ascii="方正仿宋_GBK" w:eastAsia="方正仿宋_GBK" w:hAnsi="仿宋" w:cs="宋体"/>
          <w:kern w:val="0"/>
          <w:sz w:val="32"/>
          <w:szCs w:val="32"/>
        </w:rPr>
        <w:t>开展服务活动超过</w:t>
      </w:r>
      <w:r w:rsidR="00F7098C">
        <w:rPr>
          <w:rFonts w:ascii="方正仿宋_GBK" w:eastAsia="方正仿宋_GBK" w:hAnsi="仿宋" w:cs="宋体" w:hint="eastAsia"/>
          <w:kern w:val="0"/>
          <w:sz w:val="32"/>
          <w:szCs w:val="32"/>
        </w:rPr>
        <w:t>20场的</w:t>
      </w:r>
      <w:r w:rsidR="00F7098C">
        <w:rPr>
          <w:rFonts w:ascii="方正仿宋_GBK" w:eastAsia="方正仿宋_GBK" w:hAnsi="仿宋" w:cs="宋体"/>
          <w:kern w:val="0"/>
          <w:sz w:val="32"/>
          <w:szCs w:val="32"/>
        </w:rPr>
        <w:t>单位，</w:t>
      </w:r>
      <w:r w:rsidR="00F7098C">
        <w:rPr>
          <w:rFonts w:ascii="方正仿宋_GBK" w:eastAsia="方正仿宋_GBK" w:hAnsi="仿宋" w:cs="宋体" w:hint="eastAsia"/>
          <w:kern w:val="0"/>
          <w:sz w:val="32"/>
          <w:szCs w:val="32"/>
        </w:rPr>
        <w:t>只</w:t>
      </w:r>
      <w:r w:rsidR="00F7098C">
        <w:rPr>
          <w:rFonts w:ascii="方正仿宋_GBK" w:eastAsia="方正仿宋_GBK" w:hAnsi="仿宋" w:cs="宋体"/>
          <w:kern w:val="0"/>
          <w:sz w:val="32"/>
          <w:szCs w:val="32"/>
        </w:rPr>
        <w:t>提供</w:t>
      </w:r>
      <w:r w:rsidR="00F7098C">
        <w:rPr>
          <w:rFonts w:ascii="方正仿宋_GBK" w:eastAsia="方正仿宋_GBK" w:hAnsi="仿宋" w:cs="宋体" w:hint="eastAsia"/>
          <w:kern w:val="0"/>
          <w:sz w:val="32"/>
          <w:szCs w:val="32"/>
        </w:rPr>
        <w:t>20场活动证明材料，超过</w:t>
      </w:r>
      <w:r w:rsidR="00F7098C">
        <w:rPr>
          <w:rFonts w:ascii="方正仿宋_GBK" w:eastAsia="方正仿宋_GBK" w:hAnsi="仿宋" w:cs="宋体"/>
          <w:kern w:val="0"/>
          <w:sz w:val="32"/>
          <w:szCs w:val="32"/>
        </w:rPr>
        <w:t>的活动在汇总表里</w:t>
      </w:r>
      <w:r w:rsidR="00F7098C">
        <w:rPr>
          <w:rFonts w:ascii="方正仿宋_GBK" w:eastAsia="方正仿宋_GBK" w:hAnsi="仿宋" w:cs="宋体" w:hint="eastAsia"/>
          <w:kern w:val="0"/>
          <w:sz w:val="32"/>
          <w:szCs w:val="32"/>
        </w:rPr>
        <w:t>填写</w:t>
      </w:r>
      <w:r w:rsidR="00F7098C">
        <w:rPr>
          <w:rFonts w:ascii="方正仿宋_GBK" w:eastAsia="方正仿宋_GBK" w:hAnsi="仿宋" w:cs="宋体"/>
          <w:kern w:val="0"/>
          <w:sz w:val="32"/>
          <w:szCs w:val="32"/>
        </w:rPr>
        <w:t>即可。</w:t>
      </w:r>
    </w:p>
    <w:p w:rsidR="00A61F7A" w:rsidRPr="00FA6D50" w:rsidRDefault="00A67CDD" w:rsidP="00A61F7A">
      <w:pPr>
        <w:widowControl/>
        <w:spacing w:line="560" w:lineRule="exact"/>
        <w:ind w:firstLine="562"/>
        <w:rPr>
          <w:rFonts w:ascii="方正楷体_GBK" w:eastAsia="方正楷体_GBK" w:hAnsi="仿宋" w:cs="宋体"/>
          <w:bCs/>
          <w:kern w:val="0"/>
          <w:sz w:val="32"/>
          <w:szCs w:val="32"/>
        </w:rPr>
      </w:pPr>
      <w:r w:rsidRPr="00FA6D50">
        <w:rPr>
          <w:rFonts w:ascii="方正楷体_GBK" w:eastAsia="方正楷体_GBK" w:hAnsi="仿宋" w:cs="宋体" w:hint="eastAsia"/>
          <w:bCs/>
          <w:kern w:val="0"/>
          <w:sz w:val="32"/>
          <w:szCs w:val="32"/>
        </w:rPr>
        <w:t>（</w:t>
      </w:r>
      <w:r w:rsidR="003F6DDA">
        <w:rPr>
          <w:rFonts w:ascii="方正楷体_GBK" w:eastAsia="方正楷体_GBK" w:hAnsi="仿宋" w:cs="宋体" w:hint="eastAsia"/>
          <w:bCs/>
          <w:kern w:val="0"/>
          <w:sz w:val="32"/>
          <w:szCs w:val="32"/>
        </w:rPr>
        <w:t>三</w:t>
      </w:r>
      <w:r w:rsidRPr="00FA6D50">
        <w:rPr>
          <w:rFonts w:ascii="方正楷体_GBK" w:eastAsia="方正楷体_GBK" w:hAnsi="仿宋" w:cs="宋体" w:hint="eastAsia"/>
          <w:bCs/>
          <w:kern w:val="0"/>
          <w:sz w:val="32"/>
          <w:szCs w:val="32"/>
        </w:rPr>
        <w:t>）</w:t>
      </w:r>
      <w:r w:rsidR="00A61F7A" w:rsidRPr="00FA6D50">
        <w:rPr>
          <w:rFonts w:ascii="方正楷体_GBK" w:eastAsia="方正楷体_GBK" w:hAnsi="仿宋" w:cs="宋体" w:hint="eastAsia"/>
          <w:bCs/>
          <w:kern w:val="0"/>
          <w:sz w:val="32"/>
          <w:szCs w:val="32"/>
        </w:rPr>
        <w:t>年报</w:t>
      </w:r>
      <w:r w:rsidR="00A61F7A" w:rsidRPr="00FA6D50">
        <w:rPr>
          <w:rFonts w:ascii="Calibri" w:eastAsia="方正楷体_GBK" w:hAnsi="Calibri" w:cs="Calibri"/>
          <w:bCs/>
          <w:kern w:val="0"/>
          <w:sz w:val="32"/>
          <w:szCs w:val="32"/>
        </w:rPr>
        <w:t> </w:t>
      </w:r>
    </w:p>
    <w:p w:rsidR="00A61F7A" w:rsidRPr="00FA6D50" w:rsidRDefault="00A61F7A" w:rsidP="00A61F7A">
      <w:pPr>
        <w:widowControl/>
        <w:spacing w:line="560" w:lineRule="exact"/>
        <w:ind w:firstLine="562"/>
        <w:rPr>
          <w:rFonts w:ascii="方正仿宋_GBK" w:eastAsia="方正仿宋_GBK" w:hAnsi="仿宋" w:cs="Helvetica"/>
          <w:kern w:val="0"/>
          <w:sz w:val="32"/>
          <w:szCs w:val="32"/>
        </w:rPr>
      </w:pPr>
      <w:r w:rsidRPr="00FA6D50">
        <w:rPr>
          <w:rFonts w:ascii="方正仿宋_GBK" w:eastAsia="方正仿宋_GBK" w:hAnsi="仿宋" w:cs="Helvetica" w:hint="eastAsia"/>
          <w:kern w:val="0"/>
          <w:sz w:val="32"/>
          <w:szCs w:val="32"/>
        </w:rPr>
        <w:t>上传年度总结报告，主要为年度服务情况总结，如</w:t>
      </w:r>
      <w:r w:rsidR="000C1BCB" w:rsidRPr="00FA6D50">
        <w:rPr>
          <w:rFonts w:ascii="方正仿宋_GBK" w:eastAsia="方正仿宋_GBK" w:hAnsi="仿宋" w:cs="Helvetica" w:hint="eastAsia"/>
          <w:kern w:val="0"/>
          <w:sz w:val="32"/>
          <w:szCs w:val="32"/>
        </w:rPr>
        <w:t>平台</w:t>
      </w:r>
      <w:r w:rsidR="000C1BCB" w:rsidRPr="00FA6D50">
        <w:rPr>
          <w:rFonts w:ascii="方正仿宋_GBK" w:eastAsia="方正仿宋_GBK" w:hAnsi="仿宋" w:cs="Helvetica"/>
          <w:kern w:val="0"/>
          <w:sz w:val="32"/>
          <w:szCs w:val="32"/>
        </w:rPr>
        <w:t>年度经济运行指标、</w:t>
      </w:r>
      <w:r w:rsidRPr="00FA6D50">
        <w:rPr>
          <w:rFonts w:ascii="方正仿宋_GBK" w:eastAsia="方正仿宋_GBK" w:hAnsi="仿宋" w:cs="Helvetica" w:hint="eastAsia"/>
          <w:kern w:val="0"/>
          <w:sz w:val="32"/>
          <w:szCs w:val="32"/>
        </w:rPr>
        <w:t>年度系列活动介绍、特色服务介绍、服务模式创新方法、可持续运营模式探索、服务业绩和成效等。</w:t>
      </w:r>
    </w:p>
    <w:p w:rsidR="00F355E3" w:rsidRPr="00AC7997" w:rsidRDefault="00F355E3" w:rsidP="00A61F7A">
      <w:pPr>
        <w:widowControl/>
        <w:spacing w:line="560" w:lineRule="exact"/>
        <w:ind w:firstLine="562"/>
        <w:rPr>
          <w:rFonts w:ascii="方正楷体_GBK" w:eastAsia="方正楷体_GBK" w:hAnsi="仿宋" w:cs="宋体"/>
          <w:bCs/>
          <w:kern w:val="0"/>
          <w:sz w:val="32"/>
          <w:szCs w:val="32"/>
        </w:rPr>
      </w:pPr>
      <w:r w:rsidRPr="00AC7997">
        <w:rPr>
          <w:rFonts w:ascii="方正楷体_GBK" w:eastAsia="方正楷体_GBK" w:hAnsi="仿宋" w:cs="宋体" w:hint="eastAsia"/>
          <w:bCs/>
          <w:kern w:val="0"/>
          <w:sz w:val="32"/>
          <w:szCs w:val="32"/>
        </w:rPr>
        <w:t>（</w:t>
      </w:r>
      <w:r w:rsidR="003F6DDA">
        <w:rPr>
          <w:rFonts w:ascii="方正楷体_GBK" w:eastAsia="方正楷体_GBK" w:hAnsi="仿宋" w:cs="宋体" w:hint="eastAsia"/>
          <w:bCs/>
          <w:kern w:val="0"/>
          <w:sz w:val="32"/>
          <w:szCs w:val="32"/>
        </w:rPr>
        <w:t>四</w:t>
      </w:r>
      <w:r w:rsidRPr="00AC7997">
        <w:rPr>
          <w:rFonts w:ascii="方正楷体_GBK" w:eastAsia="方正楷体_GBK" w:hAnsi="仿宋" w:cs="宋体" w:hint="eastAsia"/>
          <w:bCs/>
          <w:kern w:val="0"/>
          <w:sz w:val="32"/>
          <w:szCs w:val="32"/>
        </w:rPr>
        <w:t>）</w:t>
      </w:r>
      <w:r w:rsidR="003F6DDA">
        <w:rPr>
          <w:rFonts w:ascii="方正楷体_GBK" w:eastAsia="方正楷体_GBK" w:hAnsi="仿宋" w:cs="宋体" w:hint="eastAsia"/>
          <w:bCs/>
          <w:kern w:val="0"/>
          <w:sz w:val="32"/>
          <w:szCs w:val="32"/>
        </w:rPr>
        <w:t>咨询</w:t>
      </w:r>
      <w:r w:rsidR="003F6DDA">
        <w:rPr>
          <w:rFonts w:ascii="方正楷体_GBK" w:eastAsia="方正楷体_GBK" w:hAnsi="仿宋" w:cs="宋体"/>
          <w:bCs/>
          <w:kern w:val="0"/>
          <w:sz w:val="32"/>
          <w:szCs w:val="32"/>
        </w:rPr>
        <w:t>方式</w:t>
      </w:r>
    </w:p>
    <w:p w:rsidR="00A30EF2" w:rsidRPr="00FA6D50" w:rsidRDefault="003F6DDA" w:rsidP="00A61F7A">
      <w:pPr>
        <w:widowControl/>
        <w:spacing w:line="560" w:lineRule="exact"/>
        <w:ind w:firstLine="562"/>
        <w:rPr>
          <w:rFonts w:ascii="方正仿宋_GBK" w:eastAsia="方正仿宋_GBK" w:hAnsi="仿宋" w:cs="Helvetica"/>
          <w:kern w:val="0"/>
          <w:sz w:val="32"/>
          <w:szCs w:val="32"/>
        </w:rPr>
      </w:pPr>
      <w:r w:rsidRPr="003F6DDA">
        <w:rPr>
          <w:rFonts w:ascii="方正仿宋_GBK" w:eastAsia="方正仿宋_GBK" w:hAnsi="仿宋" w:cs="宋体" w:hint="eastAsia"/>
          <w:bCs/>
          <w:kern w:val="0"/>
          <w:sz w:val="32"/>
          <w:szCs w:val="32"/>
        </w:rPr>
        <w:lastRenderedPageBreak/>
        <w:t>填报咨询QQ群：1群，807645478；2群，207935293，只需要加入其中一个群即可，有问题优先在群里解答。咨询电话：02583673201、18652917911（网站注册等技术问题咨询）</w:t>
      </w:r>
    </w:p>
    <w:p w:rsidR="00A30EF2" w:rsidRPr="00FA6D50" w:rsidRDefault="00A30EF2" w:rsidP="00A61F7A">
      <w:pPr>
        <w:widowControl/>
        <w:spacing w:line="560" w:lineRule="exact"/>
        <w:ind w:firstLine="562"/>
        <w:rPr>
          <w:rFonts w:ascii="方正仿宋_GBK" w:eastAsia="方正仿宋_GBK" w:hAnsi="仿宋" w:cs="Helvetica"/>
          <w:kern w:val="0"/>
          <w:sz w:val="32"/>
          <w:szCs w:val="32"/>
        </w:rPr>
      </w:pPr>
    </w:p>
    <w:p w:rsidR="00A30EF2" w:rsidRPr="00FA6D50" w:rsidRDefault="00A30EF2" w:rsidP="00A61F7A">
      <w:pPr>
        <w:widowControl/>
        <w:spacing w:line="560" w:lineRule="exact"/>
        <w:ind w:firstLine="562"/>
        <w:rPr>
          <w:rFonts w:ascii="方正仿宋_GBK" w:eastAsia="方正仿宋_GBK" w:hAnsi="仿宋" w:cs="Helvetica"/>
          <w:kern w:val="0"/>
          <w:sz w:val="32"/>
          <w:szCs w:val="32"/>
        </w:rPr>
      </w:pPr>
      <w:r w:rsidRPr="00FA6D50">
        <w:rPr>
          <w:rFonts w:ascii="方正仿宋_GBK" w:eastAsia="方正仿宋_GBK" w:hAnsi="仿宋" w:cs="Helvetica" w:hint="eastAsia"/>
          <w:kern w:val="0"/>
          <w:sz w:val="32"/>
          <w:szCs w:val="32"/>
        </w:rPr>
        <w:t>附件</w:t>
      </w:r>
      <w:r w:rsidRPr="00FA6D50">
        <w:rPr>
          <w:rFonts w:ascii="方正仿宋_GBK" w:eastAsia="方正仿宋_GBK" w:hAnsi="仿宋" w:cs="Helvetica"/>
          <w:kern w:val="0"/>
          <w:sz w:val="32"/>
          <w:szCs w:val="32"/>
        </w:rPr>
        <w:t>：</w:t>
      </w:r>
      <w:r w:rsidRPr="00FA6D50">
        <w:rPr>
          <w:rFonts w:ascii="方正仿宋_GBK" w:eastAsia="方正仿宋_GBK" w:hAnsi="仿宋" w:cs="Helvetica" w:hint="eastAsia"/>
          <w:kern w:val="0"/>
          <w:sz w:val="32"/>
          <w:szCs w:val="32"/>
        </w:rPr>
        <w:t>1、</w:t>
      </w:r>
      <w:r w:rsidRPr="00FA6D50">
        <w:rPr>
          <w:rFonts w:ascii="方正仿宋_GBK" w:eastAsia="方正仿宋_GBK" w:hAnsi="仿宋" w:cs="Helvetica"/>
          <w:kern w:val="0"/>
          <w:sz w:val="32"/>
          <w:szCs w:val="32"/>
        </w:rPr>
        <w:t>服务活动汇总表</w:t>
      </w:r>
    </w:p>
    <w:p w:rsidR="00A30EF2" w:rsidRDefault="00A30EF2" w:rsidP="00A61F7A">
      <w:pPr>
        <w:widowControl/>
        <w:spacing w:line="560" w:lineRule="exact"/>
        <w:ind w:firstLine="562"/>
        <w:rPr>
          <w:rFonts w:ascii="方正仿宋_GBK" w:eastAsia="方正仿宋_GBK" w:hAnsi="仿宋" w:cs="Helvetica"/>
          <w:kern w:val="0"/>
          <w:sz w:val="32"/>
          <w:szCs w:val="32"/>
        </w:rPr>
      </w:pPr>
      <w:r w:rsidRPr="00FA6D50">
        <w:rPr>
          <w:rFonts w:ascii="方正仿宋_GBK" w:eastAsia="方正仿宋_GBK" w:hAnsi="仿宋" w:cs="Helvetica"/>
          <w:kern w:val="0"/>
          <w:sz w:val="32"/>
          <w:szCs w:val="32"/>
        </w:rPr>
        <w:t xml:space="preserve">      2</w:t>
      </w:r>
      <w:r w:rsidRPr="00FA6D50">
        <w:rPr>
          <w:rFonts w:ascii="方正仿宋_GBK" w:eastAsia="方正仿宋_GBK" w:hAnsi="仿宋" w:cs="Helvetica" w:hint="eastAsia"/>
          <w:kern w:val="0"/>
          <w:sz w:val="32"/>
          <w:szCs w:val="32"/>
        </w:rPr>
        <w:t>、</w:t>
      </w:r>
      <w:r w:rsidR="00D13EDB" w:rsidRPr="00FA6D50">
        <w:rPr>
          <w:rFonts w:ascii="方正仿宋_GBK" w:eastAsia="方正仿宋_GBK" w:hAnsi="仿宋" w:cs="Helvetica" w:hint="eastAsia"/>
          <w:kern w:val="0"/>
          <w:sz w:val="32"/>
          <w:szCs w:val="32"/>
        </w:rPr>
        <w:t>中小企业专业服务分类代码表</w:t>
      </w:r>
    </w:p>
    <w:p w:rsidR="00B4259E" w:rsidRPr="00B4259E" w:rsidRDefault="00B4259E" w:rsidP="00A61F7A">
      <w:pPr>
        <w:widowControl/>
        <w:spacing w:line="560" w:lineRule="exact"/>
        <w:ind w:firstLine="562"/>
        <w:rPr>
          <w:rFonts w:ascii="方正仿宋_GBK" w:eastAsia="方正仿宋_GBK" w:hAnsi="Helvetica" w:cs="Helvetica"/>
          <w:kern w:val="0"/>
          <w:sz w:val="32"/>
          <w:szCs w:val="32"/>
        </w:rPr>
      </w:pPr>
      <w:r>
        <w:rPr>
          <w:rFonts w:ascii="方正仿宋_GBK" w:eastAsia="方正仿宋_GBK" w:hAnsi="仿宋" w:cs="Helvetica"/>
          <w:kern w:val="0"/>
          <w:sz w:val="32"/>
          <w:szCs w:val="32"/>
        </w:rPr>
        <w:t xml:space="preserve">      3</w:t>
      </w:r>
      <w:r>
        <w:rPr>
          <w:rFonts w:ascii="方正仿宋_GBK" w:eastAsia="方正仿宋_GBK" w:hAnsi="仿宋" w:cs="Helvetica" w:hint="eastAsia"/>
          <w:kern w:val="0"/>
          <w:sz w:val="32"/>
          <w:szCs w:val="32"/>
        </w:rPr>
        <w:t>、</w:t>
      </w:r>
      <w:r w:rsidR="008F659C" w:rsidRPr="008F659C">
        <w:rPr>
          <w:rFonts w:ascii="方正仿宋_GBK" w:eastAsia="方正仿宋_GBK" w:hAnsi="仿宋" w:cs="Helvetica" w:hint="eastAsia"/>
          <w:kern w:val="0"/>
          <w:sz w:val="32"/>
          <w:szCs w:val="32"/>
        </w:rPr>
        <w:t>年度总结提纲</w:t>
      </w:r>
      <w:bookmarkStart w:id="0" w:name="_GoBack"/>
      <w:bookmarkEnd w:id="0"/>
    </w:p>
    <w:p w:rsidR="00010273" w:rsidRPr="00FA6D50" w:rsidRDefault="00010273">
      <w:pPr>
        <w:rPr>
          <w:rFonts w:ascii="仿宋_GB2312" w:eastAsia="仿宋_GB2312"/>
          <w:sz w:val="32"/>
          <w:szCs w:val="32"/>
        </w:rPr>
      </w:pPr>
    </w:p>
    <w:p w:rsidR="00A30EF2" w:rsidRPr="00FA6D50" w:rsidRDefault="00A30EF2"/>
    <w:p w:rsidR="00A30EF2" w:rsidRPr="00FA6D50" w:rsidRDefault="00A30EF2">
      <w:pPr>
        <w:widowControl/>
        <w:jc w:val="left"/>
      </w:pPr>
      <w:r w:rsidRPr="00FA6D50">
        <w:br w:type="page"/>
      </w:r>
    </w:p>
    <w:p w:rsidR="00A30EF2" w:rsidRPr="00FA6D50" w:rsidRDefault="00A30EF2">
      <w:pPr>
        <w:sectPr w:rsidR="00A30EF2" w:rsidRPr="00FA6D50" w:rsidSect="00705F2C">
          <w:footerReference w:type="default" r:id="rId8"/>
          <w:pgSz w:w="11906" w:h="16838"/>
          <w:pgMar w:top="1440" w:right="1797" w:bottom="1440" w:left="1797" w:header="851" w:footer="992" w:gutter="0"/>
          <w:pgNumType w:fmt="numberInDash" w:chapStyle="1"/>
          <w:cols w:space="425"/>
          <w:docGrid w:linePitch="312"/>
        </w:sectPr>
      </w:pPr>
    </w:p>
    <w:p w:rsidR="007A36B3" w:rsidRPr="00FA6D50" w:rsidRDefault="00A30EF2">
      <w:pPr>
        <w:rPr>
          <w:rFonts w:ascii="方正仿宋_GBK" w:eastAsia="方正仿宋_GBK"/>
          <w:sz w:val="32"/>
          <w:szCs w:val="32"/>
        </w:rPr>
      </w:pPr>
      <w:r w:rsidRPr="00FA6D50">
        <w:rPr>
          <w:rFonts w:ascii="方正仿宋_GBK" w:eastAsia="方正仿宋_GBK" w:hint="eastAsia"/>
          <w:sz w:val="32"/>
          <w:szCs w:val="32"/>
        </w:rPr>
        <w:lastRenderedPageBreak/>
        <w:t>附件1</w:t>
      </w:r>
    </w:p>
    <w:p w:rsidR="00A30EF2" w:rsidRPr="00FA6D50" w:rsidRDefault="00A30EF2"/>
    <w:p w:rsidR="00A30EF2" w:rsidRPr="00FA6D50" w:rsidRDefault="00A30EF2" w:rsidP="00A30EF2">
      <w:pPr>
        <w:jc w:val="center"/>
        <w:rPr>
          <w:rFonts w:ascii="方正黑体_GBK" w:eastAsia="方正黑体_GBK"/>
          <w:sz w:val="44"/>
          <w:szCs w:val="44"/>
        </w:rPr>
      </w:pPr>
      <w:r w:rsidRPr="00FA6D50">
        <w:rPr>
          <w:rFonts w:ascii="方正黑体_GBK" w:eastAsia="方正黑体_GBK" w:hint="eastAsia"/>
          <w:sz w:val="44"/>
          <w:szCs w:val="44"/>
        </w:rPr>
        <w:t>服务活动汇总表</w:t>
      </w:r>
    </w:p>
    <w:p w:rsidR="00A30EF2" w:rsidRPr="00FA6D50" w:rsidRDefault="00A30EF2" w:rsidP="00A30EF2">
      <w:pPr>
        <w:jc w:val="center"/>
        <w:rPr>
          <w:rFonts w:ascii="方正楷体_GBK" w:eastAsia="方正楷体_GBK"/>
          <w:sz w:val="32"/>
          <w:szCs w:val="32"/>
        </w:rPr>
      </w:pPr>
      <w:r w:rsidRPr="00FA6D50">
        <w:rPr>
          <w:rFonts w:ascii="方正楷体_GBK" w:eastAsia="方正楷体_GBK" w:hint="eastAsia"/>
          <w:sz w:val="32"/>
          <w:szCs w:val="32"/>
        </w:rPr>
        <w:t>（仅指</w:t>
      </w:r>
      <w:r w:rsidR="00D13EDB" w:rsidRPr="00FA6D50">
        <w:rPr>
          <w:rFonts w:ascii="方正楷体_GBK" w:eastAsia="方正楷体_GBK" w:hint="eastAsia"/>
          <w:sz w:val="32"/>
          <w:szCs w:val="32"/>
        </w:rPr>
        <w:t>被服务对象参与人数</w:t>
      </w:r>
      <w:r w:rsidR="006343D4" w:rsidRPr="00FA6D50">
        <w:rPr>
          <w:rFonts w:ascii="方正楷体_GBK" w:eastAsia="方正楷体_GBK" w:hint="eastAsia"/>
          <w:sz w:val="32"/>
          <w:szCs w:val="32"/>
        </w:rPr>
        <w:t>不少</w:t>
      </w:r>
      <w:r w:rsidR="006343D4" w:rsidRPr="00FA6D50">
        <w:rPr>
          <w:rFonts w:ascii="方正楷体_GBK" w:eastAsia="方正楷体_GBK"/>
          <w:sz w:val="32"/>
          <w:szCs w:val="32"/>
        </w:rPr>
        <w:t>于</w:t>
      </w:r>
      <w:r w:rsidR="00D13EDB" w:rsidRPr="00FA6D50">
        <w:rPr>
          <w:rFonts w:ascii="方正楷体_GBK" w:eastAsia="方正楷体_GBK" w:hint="eastAsia"/>
          <w:sz w:val="32"/>
          <w:szCs w:val="32"/>
        </w:rPr>
        <w:t>10人的活动</w:t>
      </w:r>
      <w:r w:rsidRPr="00FA6D50">
        <w:rPr>
          <w:rFonts w:ascii="方正楷体_GBK" w:eastAsia="方正楷体_GBK" w:hint="eastAsia"/>
          <w:sz w:val="32"/>
          <w:szCs w:val="32"/>
        </w:rPr>
        <w:t>）</w:t>
      </w:r>
    </w:p>
    <w:p w:rsidR="00A30EF2" w:rsidRPr="00FA6D50" w:rsidRDefault="00A30EF2"/>
    <w:tbl>
      <w:tblPr>
        <w:tblW w:w="14743" w:type="dxa"/>
        <w:tblInd w:w="-431" w:type="dxa"/>
        <w:tblLook w:val="04A0" w:firstRow="1" w:lastRow="0" w:firstColumn="1" w:lastColumn="0" w:noHBand="0" w:noVBand="1"/>
      </w:tblPr>
      <w:tblGrid>
        <w:gridCol w:w="852"/>
        <w:gridCol w:w="992"/>
        <w:gridCol w:w="992"/>
        <w:gridCol w:w="1418"/>
        <w:gridCol w:w="1417"/>
        <w:gridCol w:w="1418"/>
        <w:gridCol w:w="2835"/>
        <w:gridCol w:w="1134"/>
        <w:gridCol w:w="850"/>
        <w:gridCol w:w="1418"/>
        <w:gridCol w:w="1417"/>
      </w:tblGrid>
      <w:tr w:rsidR="001749D7" w:rsidRPr="00FA6D50" w:rsidTr="001749D7">
        <w:trPr>
          <w:trHeight w:val="457"/>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49D7" w:rsidRPr="00FA6D50" w:rsidRDefault="001749D7" w:rsidP="00A30EF2">
            <w:pPr>
              <w:widowControl/>
              <w:jc w:val="center"/>
              <w:rPr>
                <w:rFonts w:ascii="方正楷体_GBK" w:eastAsia="方正楷体_GBK" w:hAnsi="宋体" w:cs="宋体"/>
                <w:kern w:val="0"/>
                <w:sz w:val="28"/>
                <w:szCs w:val="28"/>
              </w:rPr>
            </w:pPr>
            <w:r w:rsidRPr="00FA6D50">
              <w:rPr>
                <w:rFonts w:ascii="方正楷体_GBK" w:eastAsia="方正楷体_GBK" w:hAnsi="宋体" w:cs="宋体" w:hint="eastAsia"/>
                <w:kern w:val="0"/>
                <w:sz w:val="28"/>
                <w:szCs w:val="28"/>
              </w:rPr>
              <w:t>序号</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center"/>
              <w:rPr>
                <w:rFonts w:ascii="方正楷体_GBK" w:eastAsia="方正楷体_GBK" w:hAnsi="宋体" w:cs="宋体"/>
                <w:kern w:val="0"/>
                <w:sz w:val="28"/>
                <w:szCs w:val="28"/>
              </w:rPr>
            </w:pPr>
            <w:r w:rsidRPr="00FA6D50">
              <w:rPr>
                <w:rFonts w:ascii="方正楷体_GBK" w:eastAsia="方正楷体_GBK" w:hAnsi="宋体" w:cs="宋体" w:hint="eastAsia"/>
                <w:kern w:val="0"/>
                <w:sz w:val="28"/>
                <w:szCs w:val="28"/>
              </w:rPr>
              <w:t>时间</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center"/>
              <w:rPr>
                <w:rFonts w:ascii="方正楷体_GBK" w:eastAsia="方正楷体_GBK" w:hAnsi="宋体" w:cs="宋体"/>
                <w:kern w:val="0"/>
                <w:sz w:val="28"/>
                <w:szCs w:val="28"/>
              </w:rPr>
            </w:pPr>
            <w:r w:rsidRPr="00FA6D50">
              <w:rPr>
                <w:rFonts w:ascii="方正楷体_GBK" w:eastAsia="方正楷体_GBK" w:hAnsi="宋体" w:cs="宋体" w:hint="eastAsia"/>
                <w:kern w:val="0"/>
                <w:sz w:val="28"/>
                <w:szCs w:val="28"/>
              </w:rPr>
              <w:t>地点</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center"/>
              <w:rPr>
                <w:rFonts w:ascii="方正楷体_GBK" w:eastAsia="方正楷体_GBK" w:hAnsi="宋体" w:cs="宋体"/>
                <w:kern w:val="0"/>
                <w:sz w:val="28"/>
                <w:szCs w:val="28"/>
              </w:rPr>
            </w:pPr>
            <w:r w:rsidRPr="00FA6D50">
              <w:rPr>
                <w:rFonts w:ascii="方正楷体_GBK" w:eastAsia="方正楷体_GBK" w:hAnsi="宋体" w:cs="宋体" w:hint="eastAsia"/>
                <w:kern w:val="0"/>
                <w:sz w:val="28"/>
                <w:szCs w:val="28"/>
              </w:rPr>
              <w:t>活动名称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center"/>
              <w:rPr>
                <w:rFonts w:ascii="方正楷体_GBK" w:eastAsia="方正楷体_GBK" w:hAnsi="宋体" w:cs="宋体"/>
                <w:kern w:val="0"/>
                <w:sz w:val="28"/>
                <w:szCs w:val="28"/>
              </w:rPr>
            </w:pPr>
            <w:r w:rsidRPr="00FA6D50">
              <w:rPr>
                <w:rFonts w:ascii="方正楷体_GBK" w:eastAsia="方正楷体_GBK" w:hAnsi="宋体" w:cs="宋体" w:hint="eastAsia"/>
                <w:kern w:val="0"/>
                <w:sz w:val="28"/>
                <w:szCs w:val="28"/>
              </w:rPr>
              <w:t>主办单位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center"/>
              <w:rPr>
                <w:rFonts w:ascii="方正楷体_GBK" w:eastAsia="方正楷体_GBK" w:hAnsi="宋体" w:cs="宋体"/>
                <w:kern w:val="0"/>
                <w:sz w:val="28"/>
                <w:szCs w:val="28"/>
              </w:rPr>
            </w:pPr>
            <w:r w:rsidRPr="00FA6D50">
              <w:rPr>
                <w:rFonts w:ascii="方正楷体_GBK" w:eastAsia="方正楷体_GBK" w:hAnsi="宋体" w:cs="宋体" w:hint="eastAsia"/>
                <w:kern w:val="0"/>
                <w:sz w:val="28"/>
                <w:szCs w:val="28"/>
              </w:rPr>
              <w:t>承办单位</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center"/>
              <w:rPr>
                <w:rFonts w:ascii="方正楷体_GBK" w:eastAsia="方正楷体_GBK" w:hAnsi="宋体" w:cs="宋体"/>
                <w:kern w:val="0"/>
                <w:sz w:val="28"/>
                <w:szCs w:val="28"/>
              </w:rPr>
            </w:pPr>
            <w:r w:rsidRPr="00FA6D50">
              <w:rPr>
                <w:rFonts w:ascii="方正楷体_GBK" w:eastAsia="方正楷体_GBK" w:hAnsi="宋体" w:cs="宋体" w:hint="eastAsia"/>
                <w:kern w:val="0"/>
                <w:sz w:val="28"/>
                <w:szCs w:val="28"/>
              </w:rPr>
              <w:t>主要内容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749D7" w:rsidRDefault="001749D7" w:rsidP="001749D7">
            <w:pPr>
              <w:widowControl/>
              <w:jc w:val="center"/>
              <w:rPr>
                <w:rFonts w:ascii="方正楷体_GBK" w:eastAsia="方正楷体_GBK" w:hAnsi="宋体" w:cs="宋体"/>
                <w:kern w:val="0"/>
                <w:sz w:val="28"/>
                <w:szCs w:val="28"/>
              </w:rPr>
            </w:pPr>
            <w:r w:rsidRPr="00FA6D50">
              <w:rPr>
                <w:rFonts w:ascii="方正楷体_GBK" w:eastAsia="方正楷体_GBK" w:hAnsi="宋体" w:cs="宋体" w:hint="eastAsia"/>
                <w:kern w:val="0"/>
                <w:sz w:val="28"/>
                <w:szCs w:val="28"/>
              </w:rPr>
              <w:t>参加</w:t>
            </w:r>
          </w:p>
          <w:p w:rsidR="001749D7" w:rsidRPr="00FA6D50" w:rsidRDefault="001749D7" w:rsidP="001749D7">
            <w:pPr>
              <w:widowControl/>
              <w:jc w:val="center"/>
              <w:rPr>
                <w:rFonts w:ascii="方正楷体_GBK" w:eastAsia="方正楷体_GBK" w:hAnsi="宋体" w:cs="宋体"/>
                <w:kern w:val="0"/>
                <w:sz w:val="28"/>
                <w:szCs w:val="28"/>
              </w:rPr>
            </w:pPr>
            <w:r>
              <w:rPr>
                <w:rFonts w:ascii="方正楷体_GBK" w:eastAsia="方正楷体_GBK" w:hAnsi="宋体" w:cs="宋体" w:hint="eastAsia"/>
                <w:kern w:val="0"/>
                <w:sz w:val="28"/>
                <w:szCs w:val="28"/>
              </w:rPr>
              <w:t>企业数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center"/>
              <w:rPr>
                <w:rFonts w:ascii="方正楷体_GBK" w:eastAsia="方正楷体_GBK" w:hAnsi="宋体" w:cs="宋体"/>
                <w:kern w:val="0"/>
                <w:sz w:val="28"/>
                <w:szCs w:val="28"/>
              </w:rPr>
            </w:pPr>
            <w:r w:rsidRPr="00FA6D50">
              <w:rPr>
                <w:rFonts w:ascii="方正楷体_GBK" w:eastAsia="方正楷体_GBK" w:hAnsi="宋体" w:cs="宋体" w:hint="eastAsia"/>
                <w:kern w:val="0"/>
                <w:sz w:val="28"/>
                <w:szCs w:val="28"/>
              </w:rPr>
              <w:t>人数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center"/>
              <w:rPr>
                <w:rFonts w:ascii="方正楷体_GBK" w:eastAsia="方正楷体_GBK" w:hAnsi="宋体" w:cs="宋体"/>
                <w:kern w:val="0"/>
                <w:sz w:val="28"/>
                <w:szCs w:val="28"/>
              </w:rPr>
            </w:pPr>
            <w:r w:rsidRPr="00FA6D50">
              <w:rPr>
                <w:rFonts w:ascii="方正楷体_GBK" w:eastAsia="方正楷体_GBK" w:hAnsi="宋体" w:cs="宋体" w:hint="eastAsia"/>
                <w:kern w:val="0"/>
                <w:sz w:val="28"/>
                <w:szCs w:val="28"/>
              </w:rPr>
              <w:t>活动类别</w:t>
            </w:r>
          </w:p>
        </w:tc>
        <w:tc>
          <w:tcPr>
            <w:tcW w:w="1417" w:type="dxa"/>
            <w:tcBorders>
              <w:top w:val="single" w:sz="4" w:space="0" w:color="auto"/>
              <w:left w:val="nil"/>
              <w:bottom w:val="single" w:sz="4" w:space="0" w:color="auto"/>
              <w:right w:val="single" w:sz="4" w:space="0" w:color="auto"/>
            </w:tcBorders>
          </w:tcPr>
          <w:p w:rsidR="001749D7" w:rsidRPr="00FA6D50" w:rsidRDefault="001749D7" w:rsidP="00A30EF2">
            <w:pPr>
              <w:widowControl/>
              <w:jc w:val="center"/>
              <w:rPr>
                <w:rFonts w:ascii="方正楷体_GBK" w:eastAsia="方正楷体_GBK" w:hAnsi="宋体" w:cs="宋体"/>
                <w:kern w:val="0"/>
                <w:sz w:val="28"/>
                <w:szCs w:val="28"/>
              </w:rPr>
            </w:pPr>
            <w:r>
              <w:rPr>
                <w:rFonts w:ascii="方正楷体_GBK" w:eastAsia="方正楷体_GBK" w:hAnsi="宋体" w:cs="宋体" w:hint="eastAsia"/>
                <w:kern w:val="0"/>
                <w:sz w:val="28"/>
                <w:szCs w:val="28"/>
              </w:rPr>
              <w:t>是否</w:t>
            </w:r>
            <w:r>
              <w:rPr>
                <w:rFonts w:ascii="方正楷体_GBK" w:eastAsia="方正楷体_GBK" w:hAnsi="宋体" w:cs="宋体"/>
                <w:kern w:val="0"/>
                <w:sz w:val="28"/>
                <w:szCs w:val="28"/>
              </w:rPr>
              <w:t>工信部门委托</w:t>
            </w:r>
            <w:r>
              <w:rPr>
                <w:rFonts w:ascii="方正楷体_GBK" w:eastAsia="方正楷体_GBK" w:hAnsi="宋体" w:cs="宋体" w:hint="eastAsia"/>
                <w:kern w:val="0"/>
                <w:sz w:val="28"/>
                <w:szCs w:val="28"/>
              </w:rPr>
              <w:t>的</w:t>
            </w:r>
            <w:r>
              <w:rPr>
                <w:rFonts w:ascii="方正楷体_GBK" w:eastAsia="方正楷体_GBK" w:hAnsi="宋体" w:cs="宋体"/>
                <w:kern w:val="0"/>
                <w:sz w:val="28"/>
                <w:szCs w:val="28"/>
              </w:rPr>
              <w:t>活动</w:t>
            </w:r>
          </w:p>
        </w:tc>
      </w:tr>
      <w:tr w:rsidR="001749D7" w:rsidRPr="00FA6D50" w:rsidTr="001749D7">
        <w:trPr>
          <w:trHeight w:val="501"/>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tcPr>
          <w:p w:rsidR="001749D7" w:rsidRPr="00FA6D50" w:rsidRDefault="001749D7" w:rsidP="00A30EF2">
            <w:pPr>
              <w:widowControl/>
              <w:jc w:val="left"/>
              <w:rPr>
                <w:rFonts w:ascii="宋体" w:eastAsia="宋体" w:hAnsi="宋体" w:cs="宋体"/>
                <w:kern w:val="0"/>
                <w:sz w:val="22"/>
                <w:szCs w:val="22"/>
              </w:rPr>
            </w:pPr>
          </w:p>
        </w:tc>
      </w:tr>
      <w:tr w:rsidR="001749D7" w:rsidRPr="00FA6D50" w:rsidTr="001749D7">
        <w:trPr>
          <w:trHeight w:val="501"/>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tcPr>
          <w:p w:rsidR="001749D7" w:rsidRPr="00FA6D50" w:rsidRDefault="001749D7" w:rsidP="00A30EF2">
            <w:pPr>
              <w:widowControl/>
              <w:jc w:val="left"/>
              <w:rPr>
                <w:rFonts w:ascii="宋体" w:eastAsia="宋体" w:hAnsi="宋体" w:cs="宋体"/>
                <w:kern w:val="0"/>
                <w:sz w:val="22"/>
                <w:szCs w:val="22"/>
              </w:rPr>
            </w:pPr>
          </w:p>
        </w:tc>
      </w:tr>
      <w:tr w:rsidR="001749D7" w:rsidRPr="00FA6D50" w:rsidTr="001749D7">
        <w:trPr>
          <w:trHeight w:val="501"/>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tcPr>
          <w:p w:rsidR="001749D7" w:rsidRPr="00FA6D50" w:rsidRDefault="001749D7" w:rsidP="00A30EF2">
            <w:pPr>
              <w:widowControl/>
              <w:jc w:val="left"/>
              <w:rPr>
                <w:rFonts w:ascii="宋体" w:eastAsia="宋体" w:hAnsi="宋体" w:cs="宋体"/>
                <w:kern w:val="0"/>
                <w:sz w:val="22"/>
                <w:szCs w:val="22"/>
              </w:rPr>
            </w:pPr>
          </w:p>
        </w:tc>
      </w:tr>
      <w:tr w:rsidR="001749D7" w:rsidRPr="00FA6D50" w:rsidTr="001749D7">
        <w:trPr>
          <w:trHeight w:val="501"/>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tcPr>
          <w:p w:rsidR="001749D7" w:rsidRPr="00FA6D50" w:rsidRDefault="001749D7" w:rsidP="00A30EF2">
            <w:pPr>
              <w:widowControl/>
              <w:jc w:val="left"/>
              <w:rPr>
                <w:rFonts w:ascii="宋体" w:eastAsia="宋体" w:hAnsi="宋体" w:cs="宋体"/>
                <w:kern w:val="0"/>
                <w:sz w:val="22"/>
                <w:szCs w:val="22"/>
              </w:rPr>
            </w:pPr>
          </w:p>
        </w:tc>
      </w:tr>
      <w:tr w:rsidR="001749D7" w:rsidRPr="00FA6D50" w:rsidTr="001749D7">
        <w:trPr>
          <w:trHeight w:val="501"/>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1749D7" w:rsidRPr="00FA6D50" w:rsidRDefault="001749D7" w:rsidP="00A30EF2">
            <w:pPr>
              <w:widowControl/>
              <w:jc w:val="left"/>
              <w:rPr>
                <w:rFonts w:ascii="宋体" w:eastAsia="宋体" w:hAnsi="宋体" w:cs="宋体"/>
                <w:kern w:val="0"/>
                <w:sz w:val="22"/>
                <w:szCs w:val="22"/>
              </w:rPr>
            </w:pPr>
            <w:r w:rsidRPr="00FA6D50">
              <w:rPr>
                <w:rFonts w:ascii="宋体" w:eastAsia="宋体" w:hAnsi="宋体" w:cs="宋体" w:hint="eastAsia"/>
                <w:kern w:val="0"/>
                <w:sz w:val="22"/>
                <w:szCs w:val="22"/>
              </w:rPr>
              <w:t xml:space="preserve">　</w:t>
            </w:r>
          </w:p>
        </w:tc>
        <w:tc>
          <w:tcPr>
            <w:tcW w:w="1417" w:type="dxa"/>
            <w:tcBorders>
              <w:top w:val="nil"/>
              <w:left w:val="nil"/>
              <w:bottom w:val="single" w:sz="4" w:space="0" w:color="auto"/>
              <w:right w:val="single" w:sz="4" w:space="0" w:color="auto"/>
            </w:tcBorders>
          </w:tcPr>
          <w:p w:rsidR="001749D7" w:rsidRPr="00FA6D50" w:rsidRDefault="001749D7" w:rsidP="00A30EF2">
            <w:pPr>
              <w:widowControl/>
              <w:jc w:val="left"/>
              <w:rPr>
                <w:rFonts w:ascii="宋体" w:eastAsia="宋体" w:hAnsi="宋体" w:cs="宋体"/>
                <w:kern w:val="0"/>
                <w:sz w:val="22"/>
                <w:szCs w:val="22"/>
              </w:rPr>
            </w:pPr>
          </w:p>
        </w:tc>
      </w:tr>
    </w:tbl>
    <w:p w:rsidR="00D13EDB" w:rsidRPr="00FA6D50" w:rsidRDefault="00D13EDB"/>
    <w:p w:rsidR="001749D7" w:rsidRDefault="00D13EDB" w:rsidP="001749D7">
      <w:pPr>
        <w:ind w:firstLine="645"/>
        <w:rPr>
          <w:rFonts w:ascii="方正仿宋_GBK" w:eastAsia="方正仿宋_GBK"/>
          <w:sz w:val="32"/>
          <w:szCs w:val="32"/>
        </w:rPr>
      </w:pPr>
      <w:r w:rsidRPr="00FA6D50">
        <w:rPr>
          <w:rFonts w:ascii="方正仿宋_GBK" w:eastAsia="方正仿宋_GBK" w:hint="eastAsia"/>
          <w:sz w:val="32"/>
          <w:szCs w:val="32"/>
        </w:rPr>
        <w:t>说明：</w:t>
      </w:r>
      <w:r w:rsidR="001749D7">
        <w:rPr>
          <w:rFonts w:ascii="方正仿宋_GBK" w:eastAsia="方正仿宋_GBK" w:hint="eastAsia"/>
          <w:sz w:val="32"/>
          <w:szCs w:val="32"/>
        </w:rPr>
        <w:t>1、</w:t>
      </w:r>
      <w:r w:rsidRPr="00FA6D50">
        <w:rPr>
          <w:rFonts w:ascii="方正仿宋_GBK" w:eastAsia="方正仿宋_GBK" w:hint="eastAsia"/>
          <w:sz w:val="32"/>
          <w:szCs w:val="32"/>
        </w:rPr>
        <w:t>活动类别从信息服务、创业服务、技术服务、培训服务、融资服务中选</w:t>
      </w:r>
      <w:r w:rsidR="001749D7">
        <w:rPr>
          <w:rFonts w:ascii="方正仿宋_GBK" w:eastAsia="方正仿宋_GBK" w:hint="eastAsia"/>
          <w:sz w:val="32"/>
          <w:szCs w:val="32"/>
        </w:rPr>
        <w:t>填</w:t>
      </w:r>
      <w:r w:rsidRPr="00FA6D50">
        <w:rPr>
          <w:rFonts w:ascii="方正仿宋_GBK" w:eastAsia="方正仿宋_GBK" w:hint="eastAsia"/>
          <w:sz w:val="32"/>
          <w:szCs w:val="32"/>
        </w:rPr>
        <w:t>1项。</w:t>
      </w:r>
    </w:p>
    <w:p w:rsidR="001749D7" w:rsidRDefault="001749D7" w:rsidP="001749D7">
      <w:pPr>
        <w:ind w:firstLine="645"/>
        <w:rPr>
          <w:rFonts w:ascii="方正仿宋_GBK" w:eastAsia="方正仿宋_GBK"/>
          <w:sz w:val="32"/>
          <w:szCs w:val="32"/>
        </w:rPr>
      </w:pPr>
      <w:r>
        <w:rPr>
          <w:rFonts w:ascii="方正仿宋_GBK" w:eastAsia="方正仿宋_GBK"/>
          <w:sz w:val="32"/>
          <w:szCs w:val="32"/>
        </w:rPr>
        <w:t xml:space="preserve">      2</w:t>
      </w:r>
      <w:r>
        <w:rPr>
          <w:rFonts w:ascii="方正仿宋_GBK" w:eastAsia="方正仿宋_GBK" w:hint="eastAsia"/>
          <w:sz w:val="32"/>
          <w:szCs w:val="32"/>
        </w:rPr>
        <w:t>、</w:t>
      </w:r>
      <w:r>
        <w:rPr>
          <w:rFonts w:ascii="方正仿宋_GBK" w:eastAsia="方正仿宋_GBK"/>
          <w:sz w:val="32"/>
          <w:szCs w:val="32"/>
        </w:rPr>
        <w:t>工信部门</w:t>
      </w:r>
      <w:r>
        <w:rPr>
          <w:rFonts w:ascii="方正仿宋_GBK" w:eastAsia="方正仿宋_GBK" w:hint="eastAsia"/>
          <w:sz w:val="32"/>
          <w:szCs w:val="32"/>
        </w:rPr>
        <w:t>委托开</w:t>
      </w:r>
      <w:r>
        <w:rPr>
          <w:rFonts w:ascii="方正仿宋_GBK" w:eastAsia="方正仿宋_GBK"/>
          <w:sz w:val="32"/>
          <w:szCs w:val="32"/>
        </w:rPr>
        <w:t>展的活动必须要有工信部门</w:t>
      </w:r>
      <w:r>
        <w:rPr>
          <w:rFonts w:ascii="方正仿宋_GBK" w:eastAsia="方正仿宋_GBK" w:hint="eastAsia"/>
          <w:sz w:val="32"/>
          <w:szCs w:val="32"/>
        </w:rPr>
        <w:t>（仅</w:t>
      </w:r>
      <w:r>
        <w:rPr>
          <w:rFonts w:ascii="方正仿宋_GBK" w:eastAsia="方正仿宋_GBK"/>
          <w:sz w:val="32"/>
          <w:szCs w:val="32"/>
        </w:rPr>
        <w:t>指</w:t>
      </w:r>
      <w:r>
        <w:rPr>
          <w:rFonts w:ascii="方正仿宋_GBK" w:eastAsia="方正仿宋_GBK" w:hint="eastAsia"/>
          <w:sz w:val="32"/>
          <w:szCs w:val="32"/>
        </w:rPr>
        <w:t>工</w:t>
      </w:r>
      <w:r>
        <w:rPr>
          <w:rFonts w:ascii="方正仿宋_GBK" w:eastAsia="方正仿宋_GBK"/>
          <w:sz w:val="32"/>
          <w:szCs w:val="32"/>
        </w:rPr>
        <w:t>信厅</w:t>
      </w:r>
      <w:r>
        <w:rPr>
          <w:rFonts w:ascii="方正仿宋_GBK" w:eastAsia="方正仿宋_GBK" w:hint="eastAsia"/>
          <w:sz w:val="32"/>
          <w:szCs w:val="32"/>
        </w:rPr>
        <w:t>，</w:t>
      </w:r>
      <w:r>
        <w:rPr>
          <w:rFonts w:ascii="方正仿宋_GBK" w:eastAsia="方正仿宋_GBK"/>
          <w:sz w:val="32"/>
          <w:szCs w:val="32"/>
        </w:rPr>
        <w:t>各</w:t>
      </w:r>
      <w:r>
        <w:rPr>
          <w:rFonts w:ascii="方正仿宋_GBK" w:eastAsia="方正仿宋_GBK" w:hint="eastAsia"/>
          <w:sz w:val="32"/>
          <w:szCs w:val="32"/>
        </w:rPr>
        <w:t>市、</w:t>
      </w:r>
      <w:r>
        <w:rPr>
          <w:rFonts w:ascii="方正仿宋_GBK" w:eastAsia="方正仿宋_GBK"/>
          <w:sz w:val="32"/>
          <w:szCs w:val="32"/>
        </w:rPr>
        <w:t>区、县工信局）盖</w:t>
      </w:r>
    </w:p>
    <w:p w:rsidR="001749D7" w:rsidRDefault="001749D7" w:rsidP="001749D7">
      <w:pPr>
        <w:ind w:firstLineChars="650" w:firstLine="2080"/>
        <w:rPr>
          <w:rFonts w:ascii="方正仿宋_GBK" w:eastAsia="方正仿宋_GBK"/>
          <w:sz w:val="32"/>
          <w:szCs w:val="32"/>
        </w:rPr>
      </w:pPr>
      <w:r>
        <w:rPr>
          <w:rFonts w:ascii="方正仿宋_GBK" w:eastAsia="方正仿宋_GBK"/>
          <w:sz w:val="32"/>
          <w:szCs w:val="32"/>
        </w:rPr>
        <w:t>章的通知或文件，</w:t>
      </w:r>
      <w:r>
        <w:rPr>
          <w:rFonts w:ascii="方正仿宋_GBK" w:eastAsia="方正仿宋_GBK" w:hint="eastAsia"/>
          <w:sz w:val="32"/>
          <w:szCs w:val="32"/>
        </w:rPr>
        <w:t>无</w:t>
      </w:r>
      <w:r>
        <w:rPr>
          <w:rFonts w:ascii="方正仿宋_GBK" w:eastAsia="方正仿宋_GBK"/>
          <w:sz w:val="32"/>
          <w:szCs w:val="32"/>
        </w:rPr>
        <w:t>通知或文件、</w:t>
      </w:r>
      <w:r>
        <w:rPr>
          <w:rFonts w:ascii="方正仿宋_GBK" w:eastAsia="方正仿宋_GBK" w:hint="eastAsia"/>
          <w:sz w:val="32"/>
          <w:szCs w:val="32"/>
        </w:rPr>
        <w:t>其它</w:t>
      </w:r>
      <w:r>
        <w:rPr>
          <w:rFonts w:ascii="方正仿宋_GBK" w:eastAsia="方正仿宋_GBK"/>
          <w:sz w:val="32"/>
          <w:szCs w:val="32"/>
        </w:rPr>
        <w:t>行政机关、各级中小企业服务中心</w:t>
      </w:r>
      <w:r>
        <w:rPr>
          <w:rFonts w:ascii="方正仿宋_GBK" w:eastAsia="方正仿宋_GBK" w:hint="eastAsia"/>
          <w:sz w:val="32"/>
          <w:szCs w:val="32"/>
        </w:rPr>
        <w:t>委托</w:t>
      </w:r>
      <w:r>
        <w:rPr>
          <w:rFonts w:ascii="方正仿宋_GBK" w:eastAsia="方正仿宋_GBK"/>
          <w:sz w:val="32"/>
          <w:szCs w:val="32"/>
        </w:rPr>
        <w:t>的活动</w:t>
      </w:r>
    </w:p>
    <w:p w:rsidR="00D13EDB" w:rsidRPr="00FA6D50" w:rsidRDefault="001749D7" w:rsidP="001749D7">
      <w:pPr>
        <w:ind w:firstLineChars="650" w:firstLine="2080"/>
        <w:rPr>
          <w:rFonts w:ascii="方正仿宋_GBK" w:eastAsia="方正仿宋_GBK"/>
          <w:sz w:val="32"/>
          <w:szCs w:val="32"/>
        </w:rPr>
        <w:sectPr w:rsidR="00D13EDB" w:rsidRPr="00FA6D50" w:rsidSect="00705F2C">
          <w:pgSz w:w="16838" w:h="11906" w:orient="landscape"/>
          <w:pgMar w:top="1797" w:right="1440" w:bottom="1797" w:left="1440" w:header="851" w:footer="992" w:gutter="0"/>
          <w:pgNumType w:fmt="numberInDash"/>
          <w:cols w:space="425"/>
          <w:docGrid w:linePitch="312"/>
        </w:sectPr>
      </w:pPr>
      <w:r>
        <w:rPr>
          <w:rFonts w:ascii="方正仿宋_GBK" w:eastAsia="方正仿宋_GBK" w:hint="eastAsia"/>
          <w:sz w:val="32"/>
          <w:szCs w:val="32"/>
        </w:rPr>
        <w:t>不</w:t>
      </w:r>
      <w:r>
        <w:rPr>
          <w:rFonts w:ascii="方正仿宋_GBK" w:eastAsia="方正仿宋_GBK"/>
          <w:sz w:val="32"/>
          <w:szCs w:val="32"/>
        </w:rPr>
        <w:t>属于</w:t>
      </w:r>
      <w:r>
        <w:rPr>
          <w:rFonts w:ascii="方正仿宋_GBK" w:eastAsia="方正仿宋_GBK" w:hint="eastAsia"/>
          <w:sz w:val="32"/>
          <w:szCs w:val="32"/>
        </w:rPr>
        <w:t>该</w:t>
      </w:r>
      <w:r>
        <w:rPr>
          <w:rFonts w:ascii="方正仿宋_GBK" w:eastAsia="方正仿宋_GBK"/>
          <w:sz w:val="32"/>
          <w:szCs w:val="32"/>
        </w:rPr>
        <w:t>范畴。</w:t>
      </w:r>
    </w:p>
    <w:p w:rsidR="00D13EDB" w:rsidRPr="00FA6D50" w:rsidRDefault="00D13EDB" w:rsidP="00D13EDB">
      <w:pPr>
        <w:spacing w:line="560" w:lineRule="exact"/>
        <w:rPr>
          <w:rFonts w:ascii="方正仿宋_GBK" w:eastAsia="方正仿宋_GBK"/>
          <w:sz w:val="32"/>
          <w:szCs w:val="32"/>
        </w:rPr>
      </w:pPr>
      <w:r w:rsidRPr="00FA6D50">
        <w:rPr>
          <w:rFonts w:ascii="方正仿宋_GBK" w:eastAsia="方正仿宋_GBK" w:hint="eastAsia"/>
          <w:sz w:val="32"/>
          <w:szCs w:val="32"/>
        </w:rPr>
        <w:lastRenderedPageBreak/>
        <w:t>附件</w:t>
      </w:r>
      <w:r w:rsidRPr="00FA6D50">
        <w:rPr>
          <w:rFonts w:ascii="方正仿宋_GBK" w:eastAsia="方正仿宋_GBK"/>
          <w:sz w:val="32"/>
          <w:szCs w:val="32"/>
        </w:rPr>
        <w:t>2</w:t>
      </w:r>
    </w:p>
    <w:p w:rsidR="00D13EDB" w:rsidRPr="00FA6D50" w:rsidRDefault="00D13EDB" w:rsidP="00D13EDB">
      <w:pPr>
        <w:spacing w:line="560" w:lineRule="exact"/>
        <w:jc w:val="center"/>
        <w:rPr>
          <w:rFonts w:ascii="方正黑体_GBK" w:eastAsia="方正黑体_GBK" w:hAnsi="仿宋"/>
          <w:sz w:val="44"/>
          <w:szCs w:val="44"/>
        </w:rPr>
      </w:pPr>
    </w:p>
    <w:p w:rsidR="00D13EDB" w:rsidRPr="00FA6D50" w:rsidRDefault="00D13EDB" w:rsidP="00D13EDB">
      <w:pPr>
        <w:spacing w:line="560" w:lineRule="exact"/>
        <w:jc w:val="center"/>
        <w:rPr>
          <w:rFonts w:ascii="方正黑体_GBK" w:eastAsia="方正黑体_GBK" w:hAnsi="仿宋"/>
          <w:sz w:val="44"/>
          <w:szCs w:val="44"/>
        </w:rPr>
      </w:pPr>
      <w:r w:rsidRPr="00FA6D50">
        <w:rPr>
          <w:rFonts w:ascii="方正黑体_GBK" w:eastAsia="方正黑体_GBK" w:hAnsi="仿宋" w:hint="eastAsia"/>
          <w:sz w:val="44"/>
          <w:szCs w:val="44"/>
        </w:rPr>
        <w:t>中小企业专业服务分类代码表</w:t>
      </w:r>
    </w:p>
    <w:p w:rsidR="00D13EDB" w:rsidRPr="00FA6D50" w:rsidRDefault="00D13EDB" w:rsidP="00D13EDB">
      <w:pPr>
        <w:spacing w:line="560" w:lineRule="exact"/>
        <w:jc w:val="center"/>
        <w:rPr>
          <w:rFonts w:ascii="方正仿宋_GBK" w:eastAsia="方正仿宋_GBK"/>
          <w:sz w:val="32"/>
          <w:szCs w:val="32"/>
        </w:rPr>
      </w:pPr>
    </w:p>
    <w:tbl>
      <w:tblPr>
        <w:tblW w:w="85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134"/>
        <w:gridCol w:w="1418"/>
        <w:gridCol w:w="1134"/>
        <w:gridCol w:w="4125"/>
      </w:tblGrid>
      <w:tr w:rsidR="00D13EDB" w:rsidRPr="00FA6D50" w:rsidTr="00834ED0">
        <w:trPr>
          <w:trHeight w:val="588"/>
          <w:tblHeader/>
        </w:trPr>
        <w:tc>
          <w:tcPr>
            <w:tcW w:w="72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方正楷体_GBK" w:eastAsia="方正楷体_GBK" w:hAnsi="仿宋"/>
                <w:szCs w:val="21"/>
              </w:rPr>
            </w:pPr>
            <w:r w:rsidRPr="00FA6D50">
              <w:rPr>
                <w:rFonts w:ascii="方正楷体_GBK" w:eastAsia="方正楷体_GBK" w:hAnsi="仿宋" w:hint="eastAsia"/>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方正楷体_GBK" w:eastAsia="方正楷体_GBK" w:hAnsi="仿宋"/>
                <w:szCs w:val="21"/>
              </w:rPr>
            </w:pPr>
            <w:r w:rsidRPr="00FA6D50">
              <w:rPr>
                <w:rFonts w:ascii="方正楷体_GBK" w:eastAsia="方正楷体_GBK" w:hAnsi="仿宋" w:hint="eastAsia"/>
                <w:szCs w:val="21"/>
              </w:rPr>
              <w:t>大类代码</w:t>
            </w:r>
          </w:p>
        </w:tc>
        <w:tc>
          <w:tcPr>
            <w:tcW w:w="1418"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方正楷体_GBK" w:eastAsia="方正楷体_GBK" w:hAnsi="仿宋"/>
                <w:szCs w:val="21"/>
              </w:rPr>
            </w:pPr>
            <w:r w:rsidRPr="00FA6D50">
              <w:rPr>
                <w:rFonts w:ascii="方正楷体_GBK" w:eastAsia="方正楷体_GBK" w:hAnsi="仿宋" w:hint="eastAsia"/>
                <w:szCs w:val="21"/>
              </w:rPr>
              <w:t>大类名称</w:t>
            </w: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方正楷体_GBK" w:eastAsia="方正楷体_GBK" w:hAnsi="仿宋"/>
                <w:szCs w:val="21"/>
              </w:rPr>
            </w:pPr>
            <w:r w:rsidRPr="00FA6D50">
              <w:rPr>
                <w:rFonts w:ascii="方正楷体_GBK" w:eastAsia="方正楷体_GBK" w:hAnsi="仿宋" w:hint="eastAsia"/>
                <w:szCs w:val="21"/>
              </w:rPr>
              <w:t>中类代码</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方正楷体_GBK" w:eastAsia="方正楷体_GBK" w:hAnsi="仿宋"/>
                <w:szCs w:val="21"/>
              </w:rPr>
            </w:pPr>
            <w:r w:rsidRPr="00FA6D50">
              <w:rPr>
                <w:rFonts w:ascii="方正楷体_GBK" w:eastAsia="方正楷体_GBK" w:hAnsi="仿宋" w:hint="eastAsia"/>
                <w:szCs w:val="21"/>
              </w:rPr>
              <w:t>中类名称</w:t>
            </w:r>
          </w:p>
        </w:tc>
      </w:tr>
      <w:tr w:rsidR="003F6DDA" w:rsidRPr="00FA6D50" w:rsidTr="003F6DDA">
        <w:trPr>
          <w:trHeight w:val="980"/>
        </w:trPr>
        <w:tc>
          <w:tcPr>
            <w:tcW w:w="724" w:type="dxa"/>
            <w:tcBorders>
              <w:top w:val="single" w:sz="4" w:space="0" w:color="auto"/>
              <w:left w:val="single" w:sz="4" w:space="0" w:color="auto"/>
              <w:bottom w:val="single" w:sz="4" w:space="0" w:color="auto"/>
              <w:right w:val="single" w:sz="4" w:space="0" w:color="auto"/>
            </w:tcBorders>
            <w:vAlign w:val="center"/>
          </w:tcPr>
          <w:p w:rsidR="003F6DDA" w:rsidRPr="00FA6D50" w:rsidRDefault="003F6DDA" w:rsidP="00834ED0">
            <w:pPr>
              <w:numPr>
                <w:ilvl w:val="0"/>
                <w:numId w:val="1"/>
              </w:numPr>
              <w:spacing w:beforeLines="50" w:before="120" w:line="300" w:lineRule="auto"/>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F6DDA" w:rsidRPr="00FA6D50" w:rsidRDefault="003F6DDA"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10</w:t>
            </w:r>
          </w:p>
        </w:tc>
        <w:tc>
          <w:tcPr>
            <w:tcW w:w="1418" w:type="dxa"/>
            <w:tcBorders>
              <w:top w:val="single" w:sz="4" w:space="0" w:color="auto"/>
              <w:left w:val="single" w:sz="4" w:space="0" w:color="auto"/>
              <w:bottom w:val="single" w:sz="4" w:space="0" w:color="auto"/>
              <w:right w:val="single" w:sz="4" w:space="0" w:color="auto"/>
            </w:tcBorders>
            <w:vAlign w:val="center"/>
          </w:tcPr>
          <w:p w:rsidR="003F6DDA" w:rsidRPr="00FA6D50" w:rsidRDefault="003F6DDA"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信息服务</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3F6DDA" w:rsidRPr="00FA6D50" w:rsidRDefault="003F6DDA" w:rsidP="003F6DDA">
            <w:pPr>
              <w:widowControl/>
              <w:spacing w:before="120"/>
              <w:jc w:val="left"/>
              <w:rPr>
                <w:rFonts w:ascii="仿宋_GB2312" w:eastAsia="仿宋_GB2312" w:hAnsi="仿宋"/>
                <w:szCs w:val="21"/>
              </w:rPr>
            </w:pPr>
            <w:r w:rsidRPr="003F6DDA">
              <w:rPr>
                <w:rFonts w:ascii="仿宋_GB2312" w:eastAsia="仿宋_GB2312" w:hAnsi="仿宋" w:hint="eastAsia"/>
                <w:szCs w:val="21"/>
              </w:rPr>
              <w:t>仅指</w:t>
            </w:r>
            <w:r>
              <w:rPr>
                <w:rFonts w:ascii="仿宋_GB2312" w:eastAsia="仿宋_GB2312" w:hAnsi="仿宋" w:hint="eastAsia"/>
                <w:szCs w:val="21"/>
              </w:rPr>
              <w:t>通过</w:t>
            </w:r>
            <w:r w:rsidRPr="003F6DDA">
              <w:rPr>
                <w:rFonts w:ascii="仿宋_GB2312" w:eastAsia="仿宋_GB2312" w:hAnsi="仿宋" w:hint="eastAsia"/>
                <w:szCs w:val="21"/>
              </w:rPr>
              <w:t>服务平台或APP推送方式、组织政策宣传解读培训活动、辅导企业享受</w:t>
            </w:r>
            <w:r>
              <w:rPr>
                <w:rFonts w:ascii="仿宋_GB2312" w:eastAsia="仿宋_GB2312" w:hAnsi="仿宋" w:hint="eastAsia"/>
                <w:szCs w:val="21"/>
              </w:rPr>
              <w:t>惠</w:t>
            </w:r>
            <w:proofErr w:type="gramStart"/>
            <w:r>
              <w:rPr>
                <w:rFonts w:ascii="仿宋_GB2312" w:eastAsia="仿宋_GB2312" w:hAnsi="仿宋"/>
                <w:szCs w:val="21"/>
              </w:rPr>
              <w:t>企</w:t>
            </w:r>
            <w:r w:rsidRPr="003F6DDA">
              <w:rPr>
                <w:rFonts w:ascii="仿宋_GB2312" w:eastAsia="仿宋_GB2312" w:hAnsi="仿宋" w:hint="eastAsia"/>
                <w:szCs w:val="21"/>
              </w:rPr>
              <w:t>具体</w:t>
            </w:r>
            <w:proofErr w:type="gramEnd"/>
            <w:r w:rsidRPr="003F6DDA">
              <w:rPr>
                <w:rFonts w:ascii="仿宋_GB2312" w:eastAsia="仿宋_GB2312" w:hAnsi="仿宋" w:hint="eastAsia"/>
                <w:szCs w:val="21"/>
              </w:rPr>
              <w:t>政策</w:t>
            </w:r>
            <w:r>
              <w:rPr>
                <w:rFonts w:ascii="仿宋_GB2312" w:eastAsia="仿宋_GB2312" w:hAnsi="仿宋" w:hint="eastAsia"/>
                <w:szCs w:val="21"/>
              </w:rPr>
              <w:t>等方式为</w:t>
            </w:r>
            <w:r>
              <w:rPr>
                <w:rFonts w:ascii="仿宋_GB2312" w:eastAsia="仿宋_GB2312" w:hAnsi="仿宋"/>
                <w:szCs w:val="21"/>
              </w:rPr>
              <w:t>企业提供的服务</w:t>
            </w:r>
          </w:p>
        </w:tc>
      </w:tr>
      <w:tr w:rsidR="00D13EDB" w:rsidRPr="00FA6D50" w:rsidTr="003D3008">
        <w:trPr>
          <w:trHeight w:val="285"/>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numPr>
                <w:ilvl w:val="0"/>
                <w:numId w:val="1"/>
              </w:numPr>
              <w:spacing w:beforeLines="50" w:before="120" w:line="300" w:lineRule="auto"/>
              <w:jc w:val="center"/>
              <w:rPr>
                <w:rFonts w:ascii="仿宋_GB2312" w:eastAsia="仿宋_GB2312" w:hAnsi="仿宋"/>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投融资服务</w:t>
            </w: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1101</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银行信贷服务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1102</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信托服务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1103</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基金服务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1104</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证券服务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1105</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小额贷款</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1106</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金融租赁</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1107</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风险投资</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1108</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典当</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1109</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信用征集与评价</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1110</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担保服务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1111</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融资信息</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1112</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投融资推介和对接</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1113</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股权融资</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1199</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其他投融资服务</w:t>
            </w:r>
          </w:p>
        </w:tc>
      </w:tr>
      <w:tr w:rsidR="00D13EDB" w:rsidRPr="00FA6D50" w:rsidTr="003D3008">
        <w:trPr>
          <w:trHeight w:val="285"/>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numPr>
                <w:ilvl w:val="0"/>
                <w:numId w:val="1"/>
              </w:numPr>
              <w:spacing w:beforeLines="50" w:before="120" w:line="300" w:lineRule="auto"/>
              <w:jc w:val="center"/>
              <w:rPr>
                <w:rFonts w:ascii="仿宋_GB2312" w:eastAsia="仿宋_GB2312" w:hAnsi="仿宋"/>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12</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创业服务</w:t>
            </w: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1201</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提供创业信息</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1202</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商务计划书编制</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1203</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创业培训</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1204</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工商登记等政务代理</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1205</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行政许可申报服务</w:t>
            </w:r>
          </w:p>
        </w:tc>
      </w:tr>
      <w:tr w:rsidR="00D13EDB" w:rsidRPr="00FA6D50" w:rsidTr="003D3008">
        <w:trPr>
          <w:trHeight w:val="1020"/>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1206</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创业辅导（为创业者和创办三年内的小企业提供管理咨询、项目诊断、市场营销、财务管理、筹资融资、财税申报、法律援助等辅导服务）</w:t>
            </w:r>
          </w:p>
        </w:tc>
      </w:tr>
      <w:tr w:rsidR="00D13EDB" w:rsidRPr="00FA6D50" w:rsidTr="003D3008">
        <w:trPr>
          <w:trHeight w:val="23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1207</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项目策划</w:t>
            </w:r>
          </w:p>
        </w:tc>
      </w:tr>
      <w:tr w:rsidR="00D13EDB" w:rsidRPr="00FA6D50" w:rsidTr="003D3008">
        <w:trPr>
          <w:trHeight w:val="239"/>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1208</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政务代理</w:t>
            </w:r>
          </w:p>
        </w:tc>
      </w:tr>
      <w:tr w:rsidR="00D13EDB" w:rsidRPr="00FA6D50" w:rsidTr="003D3008">
        <w:trPr>
          <w:trHeight w:val="229"/>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1209</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创业场地</w:t>
            </w:r>
          </w:p>
        </w:tc>
      </w:tr>
      <w:tr w:rsidR="00D13EDB" w:rsidRPr="00FA6D50" w:rsidTr="003D3008">
        <w:trPr>
          <w:trHeight w:val="229"/>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1210</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事务代理</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1299</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其他创业服务</w:t>
            </w:r>
          </w:p>
        </w:tc>
      </w:tr>
      <w:tr w:rsidR="00D13EDB" w:rsidRPr="00FA6D50" w:rsidTr="003D3008">
        <w:trPr>
          <w:trHeight w:val="285"/>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numPr>
                <w:ilvl w:val="0"/>
                <w:numId w:val="1"/>
              </w:numPr>
              <w:spacing w:beforeLines="50" w:before="120" w:line="300" w:lineRule="auto"/>
              <w:jc w:val="center"/>
              <w:rPr>
                <w:rFonts w:ascii="仿宋_GB2312" w:eastAsia="仿宋_GB2312" w:hAnsi="仿宋"/>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人才与培训</w:t>
            </w:r>
          </w:p>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服务</w:t>
            </w: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1301</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经营管理</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1302</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专业技术人员服务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1303</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人才服务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1304</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技能评级</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1305</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职称评审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1306</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资质评审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1307</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职业中介</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1308</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劳务派遣</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1309</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市场营销</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1310</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员工培训</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1311</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技术和创业培训</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1312</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人力资源培训</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1313</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信息化培训</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1314</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财税管理培训</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1399</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其他人才与培训服务</w:t>
            </w:r>
          </w:p>
        </w:tc>
      </w:tr>
      <w:tr w:rsidR="00D13EDB" w:rsidRPr="00FA6D50" w:rsidTr="003D3008">
        <w:trPr>
          <w:trHeight w:val="285"/>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numPr>
                <w:ilvl w:val="0"/>
                <w:numId w:val="1"/>
              </w:numPr>
              <w:spacing w:beforeLines="50" w:before="120" w:line="300" w:lineRule="auto"/>
              <w:jc w:val="center"/>
              <w:rPr>
                <w:rFonts w:ascii="仿宋_GB2312" w:eastAsia="仿宋_GB2312" w:hAnsi="仿宋"/>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技术创新</w:t>
            </w:r>
          </w:p>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和质量服务</w:t>
            </w: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1401</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工业设计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1402</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技术咨询</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1403</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知识产权</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1404</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节能降耗</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1405</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清洁生产</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1406</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污染防治技术应用</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1407</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产学研联合</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1408</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技术转移和成果转化</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1409</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适用技术推广</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1410</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创新资源共享</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1411</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质量检验检测</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1412</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原材料性能测试</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1413</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先进质量管理方法推广</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1414</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产品标准推广</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1415</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质量管理体系建立</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1416</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设备共享</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1417</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帮助企业申请相关体系和产品认证</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1418</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计算机网络服务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1419</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管理信息化服务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1420</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研发设计信息化服务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1421</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解决方案</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1422</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质量控制和技术评价</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1423</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技术开发</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1424</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信息化应用</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1499</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其他技术创新和质量服务</w:t>
            </w:r>
          </w:p>
        </w:tc>
      </w:tr>
      <w:tr w:rsidR="00D13EDB" w:rsidRPr="00FA6D50" w:rsidTr="003D3008">
        <w:trPr>
          <w:trHeight w:val="285"/>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numPr>
                <w:ilvl w:val="0"/>
                <w:numId w:val="1"/>
              </w:numPr>
              <w:spacing w:beforeLines="50" w:before="120" w:line="300" w:lineRule="auto"/>
              <w:jc w:val="center"/>
              <w:rPr>
                <w:rFonts w:ascii="仿宋_GB2312" w:eastAsia="仿宋_GB2312" w:hAnsi="仿宋"/>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15</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管理咨询服务</w:t>
            </w: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1501</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战略管理咨询</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1502</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财务管理咨询</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1503</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人力资源管理咨询</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1504</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市场营销咨询</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1505</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生产运营管理咨询</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1506</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组织咨询</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1507</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税务服务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1508</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会计服务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1509</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审计服务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1599</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其他管理咨询服务</w:t>
            </w:r>
          </w:p>
        </w:tc>
      </w:tr>
      <w:tr w:rsidR="00D13EDB" w:rsidRPr="00FA6D50" w:rsidTr="003D3008">
        <w:trPr>
          <w:trHeight w:val="285"/>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numPr>
                <w:ilvl w:val="0"/>
                <w:numId w:val="1"/>
              </w:numPr>
              <w:spacing w:beforeLines="50" w:before="120" w:line="300" w:lineRule="auto"/>
              <w:jc w:val="center"/>
              <w:rPr>
                <w:rFonts w:ascii="仿宋_GB2312" w:eastAsia="仿宋_GB2312" w:hAnsi="仿宋"/>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16</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市场开拓服务</w:t>
            </w: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1601</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展览展销</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1602</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贸易洽谈</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1603</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产品推介</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1604</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国内外经济技术交流与合作</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1605</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帮助企业建立营销网络</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1606</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应用电子商务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1607</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外贸代理</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1608</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市场考察与推荐</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1699</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其他市场开拓和营销服务</w:t>
            </w:r>
          </w:p>
        </w:tc>
      </w:tr>
      <w:tr w:rsidR="00D13EDB" w:rsidRPr="00FA6D50" w:rsidTr="003D3008">
        <w:trPr>
          <w:trHeight w:val="285"/>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834ED0" w:rsidP="00834ED0">
            <w:pPr>
              <w:spacing w:beforeLines="50" w:before="120" w:line="300" w:lineRule="auto"/>
              <w:rPr>
                <w:rFonts w:ascii="仿宋_GB2312" w:eastAsia="仿宋_GB2312" w:hAnsi="仿宋"/>
                <w:szCs w:val="21"/>
              </w:rPr>
            </w:pPr>
            <w:r w:rsidRPr="00FA6D50">
              <w:rPr>
                <w:rFonts w:ascii="仿宋_GB2312" w:eastAsia="仿宋_GB2312" w:hAnsi="仿宋" w:hint="eastAsia"/>
                <w:szCs w:val="21"/>
              </w:rPr>
              <w:t>8</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17</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法律服务</w:t>
            </w: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1701</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法律诉讼</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1702</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法律援助</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1703</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法律文件代理</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1704</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公证服务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1705</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仲裁服务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1706</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调解服务</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1707</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债务清偿</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1708</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风险规避</w:t>
            </w:r>
          </w:p>
        </w:tc>
      </w:tr>
      <w:tr w:rsidR="00D13EDB" w:rsidRPr="00FA6D50" w:rsidTr="003D3008">
        <w:trPr>
          <w:trHeight w:val="285"/>
        </w:trPr>
        <w:tc>
          <w:tcPr>
            <w:tcW w:w="72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jc w:val="left"/>
              <w:rPr>
                <w:rFonts w:ascii="仿宋_GB2312" w:eastAsia="仿宋_GB2312" w:hAnsi="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center"/>
              <w:rPr>
                <w:rFonts w:ascii="仿宋_GB2312" w:eastAsia="仿宋_GB2312" w:hAnsi="仿宋"/>
                <w:szCs w:val="21"/>
              </w:rPr>
            </w:pPr>
            <w:r w:rsidRPr="00FA6D50">
              <w:rPr>
                <w:rFonts w:ascii="仿宋_GB2312" w:eastAsia="仿宋_GB2312" w:hAnsi="仿宋" w:hint="eastAsia"/>
                <w:szCs w:val="21"/>
              </w:rPr>
              <w:t>1799</w:t>
            </w:r>
          </w:p>
        </w:tc>
        <w:tc>
          <w:tcPr>
            <w:tcW w:w="4125" w:type="dxa"/>
            <w:tcBorders>
              <w:top w:val="single" w:sz="4" w:space="0" w:color="auto"/>
              <w:left w:val="single" w:sz="4" w:space="0" w:color="auto"/>
              <w:bottom w:val="single" w:sz="4" w:space="0" w:color="auto"/>
              <w:right w:val="single" w:sz="4" w:space="0" w:color="auto"/>
            </w:tcBorders>
            <w:vAlign w:val="center"/>
          </w:tcPr>
          <w:p w:rsidR="00D13EDB" w:rsidRPr="00FA6D50" w:rsidRDefault="00D13EDB" w:rsidP="003D3008">
            <w:pPr>
              <w:widowControl/>
              <w:spacing w:before="120"/>
              <w:jc w:val="left"/>
              <w:rPr>
                <w:rFonts w:ascii="仿宋_GB2312" w:eastAsia="仿宋_GB2312" w:hAnsi="仿宋"/>
                <w:szCs w:val="21"/>
              </w:rPr>
            </w:pPr>
            <w:r w:rsidRPr="00FA6D50">
              <w:rPr>
                <w:rFonts w:ascii="仿宋_GB2312" w:eastAsia="仿宋_GB2312" w:hAnsi="仿宋" w:hint="eastAsia"/>
                <w:szCs w:val="21"/>
              </w:rPr>
              <w:t>其他法律服务</w:t>
            </w:r>
          </w:p>
        </w:tc>
      </w:tr>
    </w:tbl>
    <w:p w:rsidR="00D13EDB" w:rsidRPr="00FA6D50" w:rsidRDefault="00D13EDB" w:rsidP="00D13EDB"/>
    <w:p w:rsidR="00D13EDB" w:rsidRPr="00FA6D50" w:rsidRDefault="00D13EDB" w:rsidP="00D13EDB">
      <w:pPr>
        <w:jc w:val="center"/>
        <w:rPr>
          <w:rFonts w:ascii="方正仿宋_GBK" w:eastAsia="方正仿宋_GBK"/>
          <w:sz w:val="32"/>
          <w:szCs w:val="32"/>
        </w:rPr>
      </w:pPr>
    </w:p>
    <w:p w:rsidR="00B4259E" w:rsidRDefault="00B4259E">
      <w:pPr>
        <w:widowControl/>
        <w:jc w:val="left"/>
        <w:rPr>
          <w:rFonts w:ascii="方正仿宋_GBK" w:eastAsia="方正仿宋_GBK"/>
          <w:sz w:val="32"/>
          <w:szCs w:val="32"/>
        </w:rPr>
      </w:pPr>
      <w:r>
        <w:rPr>
          <w:rFonts w:ascii="方正仿宋_GBK" w:eastAsia="方正仿宋_GBK"/>
          <w:sz w:val="32"/>
          <w:szCs w:val="32"/>
        </w:rPr>
        <w:br w:type="page"/>
      </w:r>
    </w:p>
    <w:p w:rsidR="00B4259E" w:rsidRPr="00B4259E" w:rsidRDefault="00B4259E" w:rsidP="00B4259E">
      <w:pPr>
        <w:spacing w:line="360" w:lineRule="auto"/>
        <w:outlineLvl w:val="2"/>
        <w:rPr>
          <w:rFonts w:ascii="方正仿宋_GBK" w:eastAsia="方正仿宋_GBK"/>
          <w:sz w:val="32"/>
          <w:szCs w:val="32"/>
        </w:rPr>
      </w:pPr>
      <w:r w:rsidRPr="00B4259E">
        <w:rPr>
          <w:rFonts w:ascii="方正仿宋_GBK" w:eastAsia="方正仿宋_GBK" w:hint="eastAsia"/>
          <w:sz w:val="32"/>
          <w:szCs w:val="32"/>
        </w:rPr>
        <w:lastRenderedPageBreak/>
        <w:t>附件3</w:t>
      </w:r>
    </w:p>
    <w:p w:rsidR="00B4259E" w:rsidRPr="00B4259E" w:rsidRDefault="00B4259E" w:rsidP="00B4259E">
      <w:pPr>
        <w:spacing w:line="360" w:lineRule="auto"/>
        <w:ind w:firstLineChars="200" w:firstLine="880"/>
        <w:jc w:val="center"/>
        <w:outlineLvl w:val="2"/>
        <w:rPr>
          <w:rFonts w:ascii="方正黑体_GBK" w:eastAsia="方正黑体_GBK"/>
          <w:sz w:val="44"/>
          <w:szCs w:val="44"/>
        </w:rPr>
      </w:pPr>
      <w:r w:rsidRPr="00B4259E">
        <w:rPr>
          <w:rFonts w:ascii="方正黑体_GBK" w:eastAsia="方正黑体_GBK" w:hint="eastAsia"/>
          <w:sz w:val="44"/>
          <w:szCs w:val="44"/>
        </w:rPr>
        <w:t>年度总结提纲</w:t>
      </w:r>
    </w:p>
    <w:p w:rsidR="00B4259E" w:rsidRPr="00FA6D50" w:rsidRDefault="00B4259E" w:rsidP="00B4259E">
      <w:pPr>
        <w:jc w:val="center"/>
        <w:rPr>
          <w:rFonts w:ascii="黑体" w:eastAsia="黑体" w:hAnsi="黑体"/>
          <w:b/>
          <w:sz w:val="28"/>
          <w:szCs w:val="28"/>
        </w:rPr>
      </w:pPr>
    </w:p>
    <w:p w:rsidR="00B4259E" w:rsidRPr="00FA6D50" w:rsidRDefault="00B4259E" w:rsidP="00B4259E">
      <w:pPr>
        <w:ind w:firstLineChars="200" w:firstLine="643"/>
        <w:jc w:val="left"/>
        <w:rPr>
          <w:rFonts w:ascii="方正黑体_GBK" w:eastAsia="方正黑体_GBK" w:hAnsi="黑体"/>
          <w:sz w:val="32"/>
          <w:szCs w:val="32"/>
        </w:rPr>
      </w:pPr>
      <w:r>
        <w:rPr>
          <w:rFonts w:ascii="方正黑体_GBK" w:eastAsia="方正黑体_GBK" w:hAnsi="黑体" w:hint="eastAsia"/>
          <w:b/>
          <w:sz w:val="32"/>
          <w:szCs w:val="32"/>
        </w:rPr>
        <w:t>一、</w:t>
      </w:r>
      <w:r w:rsidRPr="00FA6D50">
        <w:rPr>
          <w:rFonts w:ascii="方正黑体_GBK" w:eastAsia="方正黑体_GBK" w:hAnsi="黑体" w:hint="eastAsia"/>
          <w:sz w:val="32"/>
          <w:szCs w:val="32"/>
        </w:rPr>
        <w:t>服务经验及做法</w:t>
      </w:r>
    </w:p>
    <w:p w:rsidR="00B4259E" w:rsidRPr="00FA6D50" w:rsidRDefault="00B4259E" w:rsidP="00B4259E">
      <w:pPr>
        <w:ind w:firstLineChars="200" w:firstLine="640"/>
        <w:jc w:val="left"/>
        <w:rPr>
          <w:rFonts w:ascii="方正楷体_GBK" w:eastAsia="方正楷体_GBK" w:hAnsi="Times New Roman"/>
          <w:sz w:val="32"/>
          <w:szCs w:val="32"/>
        </w:rPr>
      </w:pPr>
      <w:r w:rsidRPr="00FA6D50">
        <w:rPr>
          <w:rFonts w:ascii="方正楷体_GBK" w:eastAsia="方正楷体_GBK" w:hAnsi="Times New Roman" w:hint="eastAsia"/>
          <w:sz w:val="32"/>
          <w:szCs w:val="32"/>
        </w:rPr>
        <w:t>1、服务模式创新方面</w:t>
      </w:r>
    </w:p>
    <w:p w:rsidR="00B4259E" w:rsidRPr="00FA6D50" w:rsidRDefault="00B4259E" w:rsidP="00B4259E">
      <w:pPr>
        <w:spacing w:line="400" w:lineRule="exact"/>
        <w:ind w:firstLineChars="200" w:firstLine="640"/>
        <w:rPr>
          <w:rFonts w:ascii="方正仿宋_GBK" w:eastAsia="方正仿宋_GBK" w:hAnsi="仿宋"/>
          <w:sz w:val="32"/>
          <w:szCs w:val="32"/>
        </w:rPr>
      </w:pPr>
      <w:r w:rsidRPr="00FA6D50">
        <w:rPr>
          <w:rFonts w:ascii="方正仿宋_GBK" w:eastAsia="方正仿宋_GBK" w:hAnsi="仿宋" w:hint="eastAsia"/>
          <w:sz w:val="32"/>
          <w:szCs w:val="32"/>
        </w:rPr>
        <w:t>介绍平台在服务内容、手段、方式、模式及“互联网+中小企业服务”等相关方面的优秀做法和经验。</w:t>
      </w:r>
    </w:p>
    <w:p w:rsidR="00B4259E" w:rsidRPr="00FA6D50" w:rsidRDefault="00B4259E" w:rsidP="00B4259E">
      <w:pPr>
        <w:ind w:firstLineChars="200" w:firstLine="640"/>
        <w:jc w:val="left"/>
        <w:rPr>
          <w:rFonts w:ascii="方正楷体_GBK" w:eastAsia="方正楷体_GBK" w:hAnsi="Times New Roman"/>
          <w:sz w:val="32"/>
          <w:szCs w:val="32"/>
        </w:rPr>
      </w:pPr>
      <w:r w:rsidRPr="00FA6D50">
        <w:rPr>
          <w:rFonts w:ascii="方正楷体_GBK" w:eastAsia="方正楷体_GBK" w:hAnsi="Times New Roman" w:hint="eastAsia"/>
          <w:sz w:val="32"/>
          <w:szCs w:val="32"/>
        </w:rPr>
        <w:t>2、服务资源带动方面</w:t>
      </w:r>
    </w:p>
    <w:p w:rsidR="00B4259E" w:rsidRPr="00FA6D50" w:rsidRDefault="00B4259E" w:rsidP="00B4259E">
      <w:pPr>
        <w:spacing w:line="400" w:lineRule="exact"/>
        <w:ind w:firstLineChars="200" w:firstLine="640"/>
        <w:rPr>
          <w:rFonts w:ascii="方正仿宋_GBK" w:eastAsia="方正仿宋_GBK" w:hAnsi="仿宋"/>
          <w:sz w:val="32"/>
          <w:szCs w:val="32"/>
        </w:rPr>
      </w:pPr>
      <w:r w:rsidRPr="00FA6D50">
        <w:rPr>
          <w:rFonts w:ascii="方正仿宋_GBK" w:eastAsia="方正仿宋_GBK" w:hAnsi="仿宋" w:hint="eastAsia"/>
          <w:sz w:val="32"/>
          <w:szCs w:val="32"/>
        </w:rPr>
        <w:t>介绍平台与合作机构开展的主要服务项目（3项以内）。</w:t>
      </w:r>
    </w:p>
    <w:tbl>
      <w:tblPr>
        <w:tblW w:w="783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18"/>
        <w:gridCol w:w="6013"/>
      </w:tblGrid>
      <w:tr w:rsidR="00B4259E" w:rsidRPr="00FA6D50" w:rsidTr="00412ABA">
        <w:trPr>
          <w:trHeight w:val="495"/>
        </w:trPr>
        <w:tc>
          <w:tcPr>
            <w:tcW w:w="1818" w:type="dxa"/>
            <w:vAlign w:val="center"/>
          </w:tcPr>
          <w:p w:rsidR="00B4259E" w:rsidRPr="00FA6D50" w:rsidRDefault="00B4259E" w:rsidP="00412ABA">
            <w:pPr>
              <w:spacing w:line="360" w:lineRule="auto"/>
              <w:jc w:val="center"/>
              <w:rPr>
                <w:rFonts w:ascii="仿宋" w:eastAsia="仿宋" w:hAnsi="仿宋"/>
                <w:b/>
                <w:sz w:val="28"/>
                <w:szCs w:val="28"/>
              </w:rPr>
            </w:pPr>
            <w:r w:rsidRPr="00FA6D50">
              <w:rPr>
                <w:rFonts w:ascii="仿宋" w:eastAsia="仿宋" w:hAnsi="仿宋" w:cs="仿宋_GB2312" w:hint="eastAsia"/>
                <w:b/>
                <w:sz w:val="28"/>
                <w:szCs w:val="28"/>
              </w:rPr>
              <w:t>服务项目</w:t>
            </w:r>
          </w:p>
        </w:tc>
        <w:tc>
          <w:tcPr>
            <w:tcW w:w="6013" w:type="dxa"/>
            <w:vAlign w:val="center"/>
          </w:tcPr>
          <w:p w:rsidR="00B4259E" w:rsidRPr="00FA6D50" w:rsidRDefault="00B4259E" w:rsidP="00412ABA">
            <w:pPr>
              <w:spacing w:line="360" w:lineRule="auto"/>
              <w:jc w:val="center"/>
              <w:rPr>
                <w:rFonts w:ascii="仿宋" w:eastAsia="仿宋" w:hAnsi="仿宋"/>
                <w:b/>
                <w:sz w:val="28"/>
                <w:szCs w:val="28"/>
              </w:rPr>
            </w:pPr>
            <w:r w:rsidRPr="00FA6D50">
              <w:rPr>
                <w:rFonts w:ascii="仿宋" w:eastAsia="仿宋" w:hAnsi="仿宋" w:cs="仿宋_GB2312" w:hint="eastAsia"/>
                <w:b/>
                <w:sz w:val="28"/>
                <w:szCs w:val="28"/>
              </w:rPr>
              <w:t>主要合作机构名称</w:t>
            </w:r>
          </w:p>
        </w:tc>
      </w:tr>
      <w:tr w:rsidR="00B4259E" w:rsidRPr="00FA6D50" w:rsidTr="00412ABA">
        <w:trPr>
          <w:trHeight w:val="437"/>
        </w:trPr>
        <w:tc>
          <w:tcPr>
            <w:tcW w:w="1818" w:type="dxa"/>
            <w:vAlign w:val="center"/>
          </w:tcPr>
          <w:p w:rsidR="00B4259E" w:rsidRPr="00FA6D50" w:rsidRDefault="00B4259E" w:rsidP="00412ABA">
            <w:pPr>
              <w:spacing w:line="360" w:lineRule="exact"/>
              <w:jc w:val="center"/>
              <w:rPr>
                <w:rFonts w:ascii="仿宋" w:eastAsia="仿宋" w:hAnsi="仿宋"/>
                <w:sz w:val="24"/>
              </w:rPr>
            </w:pPr>
          </w:p>
        </w:tc>
        <w:tc>
          <w:tcPr>
            <w:tcW w:w="6013" w:type="dxa"/>
            <w:vAlign w:val="center"/>
          </w:tcPr>
          <w:p w:rsidR="00B4259E" w:rsidRPr="00FA6D50" w:rsidRDefault="00B4259E" w:rsidP="00412ABA">
            <w:pPr>
              <w:spacing w:line="360" w:lineRule="exact"/>
              <w:rPr>
                <w:rFonts w:ascii="仿宋" w:eastAsia="仿宋" w:hAnsi="仿宋"/>
                <w:sz w:val="24"/>
              </w:rPr>
            </w:pPr>
          </w:p>
        </w:tc>
      </w:tr>
      <w:tr w:rsidR="00B4259E" w:rsidRPr="00FA6D50" w:rsidTr="00412ABA">
        <w:trPr>
          <w:trHeight w:val="437"/>
        </w:trPr>
        <w:tc>
          <w:tcPr>
            <w:tcW w:w="1818" w:type="dxa"/>
            <w:vAlign w:val="center"/>
          </w:tcPr>
          <w:p w:rsidR="00B4259E" w:rsidRPr="00FA6D50" w:rsidRDefault="00B4259E" w:rsidP="00412ABA">
            <w:pPr>
              <w:spacing w:line="360" w:lineRule="exact"/>
              <w:jc w:val="center"/>
              <w:rPr>
                <w:rFonts w:ascii="仿宋" w:eastAsia="仿宋" w:hAnsi="仿宋"/>
                <w:sz w:val="24"/>
              </w:rPr>
            </w:pPr>
          </w:p>
        </w:tc>
        <w:tc>
          <w:tcPr>
            <w:tcW w:w="6013" w:type="dxa"/>
            <w:vAlign w:val="center"/>
          </w:tcPr>
          <w:p w:rsidR="00B4259E" w:rsidRPr="00FA6D50" w:rsidRDefault="00B4259E" w:rsidP="00412ABA">
            <w:pPr>
              <w:spacing w:line="360" w:lineRule="exact"/>
              <w:rPr>
                <w:rFonts w:ascii="仿宋" w:eastAsia="仿宋" w:hAnsi="仿宋"/>
                <w:sz w:val="24"/>
              </w:rPr>
            </w:pPr>
          </w:p>
        </w:tc>
      </w:tr>
      <w:tr w:rsidR="00B4259E" w:rsidRPr="00FA6D50" w:rsidTr="00412ABA">
        <w:trPr>
          <w:trHeight w:val="437"/>
        </w:trPr>
        <w:tc>
          <w:tcPr>
            <w:tcW w:w="1818" w:type="dxa"/>
            <w:vAlign w:val="center"/>
          </w:tcPr>
          <w:p w:rsidR="00B4259E" w:rsidRPr="00FA6D50" w:rsidRDefault="00B4259E" w:rsidP="00412ABA">
            <w:pPr>
              <w:spacing w:line="360" w:lineRule="exact"/>
              <w:jc w:val="center"/>
              <w:rPr>
                <w:rFonts w:ascii="仿宋" w:eastAsia="仿宋" w:hAnsi="仿宋"/>
                <w:sz w:val="24"/>
              </w:rPr>
            </w:pPr>
          </w:p>
        </w:tc>
        <w:tc>
          <w:tcPr>
            <w:tcW w:w="6013" w:type="dxa"/>
            <w:vAlign w:val="center"/>
          </w:tcPr>
          <w:p w:rsidR="00B4259E" w:rsidRPr="00FA6D50" w:rsidRDefault="00B4259E" w:rsidP="00412ABA">
            <w:pPr>
              <w:spacing w:line="360" w:lineRule="exact"/>
              <w:rPr>
                <w:rFonts w:ascii="仿宋" w:eastAsia="仿宋" w:hAnsi="仿宋"/>
                <w:sz w:val="24"/>
              </w:rPr>
            </w:pPr>
          </w:p>
        </w:tc>
      </w:tr>
    </w:tbl>
    <w:p w:rsidR="00B4259E" w:rsidRPr="00FA6D50" w:rsidRDefault="00B4259E" w:rsidP="00B4259E">
      <w:pPr>
        <w:ind w:firstLineChars="200" w:firstLine="640"/>
        <w:jc w:val="left"/>
        <w:rPr>
          <w:rFonts w:ascii="方正楷体_GBK" w:eastAsia="方正楷体_GBK" w:hAnsi="Times New Roman"/>
          <w:sz w:val="32"/>
          <w:szCs w:val="32"/>
        </w:rPr>
      </w:pPr>
      <w:r w:rsidRPr="00FA6D50">
        <w:rPr>
          <w:rFonts w:ascii="方正楷体_GBK" w:eastAsia="方正楷体_GBK" w:hAnsi="Times New Roman" w:hint="eastAsia"/>
          <w:sz w:val="32"/>
          <w:szCs w:val="32"/>
        </w:rPr>
        <w:t>3、服务活动开展方面</w:t>
      </w:r>
    </w:p>
    <w:p w:rsidR="00B4259E" w:rsidRPr="00FA6D50" w:rsidRDefault="00B4259E" w:rsidP="00B4259E">
      <w:pPr>
        <w:spacing w:line="400" w:lineRule="exact"/>
        <w:ind w:firstLineChars="200" w:firstLine="640"/>
        <w:rPr>
          <w:rFonts w:ascii="方正仿宋_GBK" w:eastAsia="方正仿宋_GBK" w:hAnsi="仿宋"/>
          <w:sz w:val="32"/>
          <w:szCs w:val="32"/>
        </w:rPr>
      </w:pPr>
      <w:r w:rsidRPr="00FA6D50">
        <w:rPr>
          <w:rFonts w:ascii="方正仿宋_GBK" w:eastAsia="方正仿宋_GBK" w:hAnsi="仿宋" w:hint="eastAsia"/>
          <w:sz w:val="32"/>
          <w:szCs w:val="32"/>
        </w:rPr>
        <w:t>介绍平台开展的具有代表性的大型、特色、主题服务活动（3项以内）。</w:t>
      </w:r>
    </w:p>
    <w:tbl>
      <w:tblPr>
        <w:tblW w:w="779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6"/>
        <w:gridCol w:w="3112"/>
        <w:gridCol w:w="1701"/>
        <w:gridCol w:w="1418"/>
      </w:tblGrid>
      <w:tr w:rsidR="00B4259E" w:rsidRPr="00FA6D50" w:rsidTr="00412ABA">
        <w:trPr>
          <w:trHeight w:hRule="exact" w:val="488"/>
        </w:trPr>
        <w:tc>
          <w:tcPr>
            <w:tcW w:w="1566" w:type="dxa"/>
            <w:vAlign w:val="center"/>
          </w:tcPr>
          <w:p w:rsidR="00B4259E" w:rsidRPr="00FA6D50" w:rsidRDefault="00B4259E" w:rsidP="00412ABA">
            <w:pPr>
              <w:spacing w:line="360" w:lineRule="auto"/>
              <w:jc w:val="center"/>
              <w:rPr>
                <w:rFonts w:ascii="仿宋" w:eastAsia="仿宋" w:hAnsi="仿宋"/>
                <w:b/>
                <w:sz w:val="28"/>
                <w:szCs w:val="28"/>
              </w:rPr>
            </w:pPr>
            <w:r w:rsidRPr="00FA6D50">
              <w:rPr>
                <w:rFonts w:ascii="仿宋" w:eastAsia="仿宋" w:hAnsi="仿宋" w:cs="仿宋_GB2312" w:hint="eastAsia"/>
                <w:b/>
                <w:sz w:val="28"/>
                <w:szCs w:val="28"/>
              </w:rPr>
              <w:t>活动名称</w:t>
            </w:r>
          </w:p>
        </w:tc>
        <w:tc>
          <w:tcPr>
            <w:tcW w:w="3112" w:type="dxa"/>
            <w:vAlign w:val="center"/>
          </w:tcPr>
          <w:p w:rsidR="00B4259E" w:rsidRPr="00FA6D50" w:rsidRDefault="00B4259E" w:rsidP="00412ABA">
            <w:pPr>
              <w:spacing w:line="360" w:lineRule="auto"/>
              <w:jc w:val="center"/>
              <w:rPr>
                <w:rFonts w:ascii="仿宋" w:eastAsia="仿宋" w:hAnsi="仿宋"/>
                <w:b/>
                <w:sz w:val="28"/>
                <w:szCs w:val="28"/>
              </w:rPr>
            </w:pPr>
            <w:r w:rsidRPr="00FA6D50">
              <w:rPr>
                <w:rFonts w:ascii="仿宋" w:eastAsia="仿宋" w:hAnsi="仿宋" w:cs="仿宋_GB2312" w:hint="eastAsia"/>
                <w:b/>
                <w:sz w:val="28"/>
                <w:szCs w:val="28"/>
              </w:rPr>
              <w:t>活动内容</w:t>
            </w:r>
          </w:p>
        </w:tc>
        <w:tc>
          <w:tcPr>
            <w:tcW w:w="1701" w:type="dxa"/>
            <w:vAlign w:val="center"/>
          </w:tcPr>
          <w:p w:rsidR="00B4259E" w:rsidRPr="00FA6D50" w:rsidRDefault="00B4259E" w:rsidP="00412ABA">
            <w:pPr>
              <w:spacing w:line="360" w:lineRule="auto"/>
              <w:jc w:val="center"/>
              <w:rPr>
                <w:rFonts w:ascii="仿宋" w:eastAsia="仿宋" w:hAnsi="仿宋"/>
                <w:b/>
                <w:sz w:val="28"/>
                <w:szCs w:val="28"/>
              </w:rPr>
            </w:pPr>
            <w:r w:rsidRPr="00FA6D50">
              <w:rPr>
                <w:rFonts w:ascii="仿宋" w:eastAsia="仿宋" w:hAnsi="仿宋" w:cs="仿宋_GB2312" w:hint="eastAsia"/>
                <w:b/>
                <w:sz w:val="28"/>
                <w:szCs w:val="28"/>
              </w:rPr>
              <w:t>服务企业数</w:t>
            </w:r>
          </w:p>
        </w:tc>
        <w:tc>
          <w:tcPr>
            <w:tcW w:w="1418" w:type="dxa"/>
            <w:vAlign w:val="center"/>
          </w:tcPr>
          <w:p w:rsidR="00B4259E" w:rsidRPr="00FA6D50" w:rsidRDefault="00B4259E" w:rsidP="00412ABA">
            <w:pPr>
              <w:spacing w:line="360" w:lineRule="auto"/>
              <w:jc w:val="center"/>
              <w:rPr>
                <w:rFonts w:ascii="仿宋" w:eastAsia="仿宋" w:hAnsi="仿宋" w:cs="仿宋_GB2312"/>
                <w:b/>
                <w:sz w:val="28"/>
                <w:szCs w:val="28"/>
              </w:rPr>
            </w:pPr>
            <w:r w:rsidRPr="00FA6D50">
              <w:rPr>
                <w:rFonts w:ascii="仿宋" w:eastAsia="仿宋" w:hAnsi="仿宋" w:cs="仿宋_GB2312" w:hint="eastAsia"/>
                <w:b/>
                <w:sz w:val="28"/>
                <w:szCs w:val="28"/>
              </w:rPr>
              <w:t>服务人数</w:t>
            </w:r>
          </w:p>
        </w:tc>
      </w:tr>
      <w:tr w:rsidR="00B4259E" w:rsidRPr="00FA6D50" w:rsidTr="00412ABA">
        <w:trPr>
          <w:trHeight w:hRule="exact" w:val="432"/>
        </w:trPr>
        <w:tc>
          <w:tcPr>
            <w:tcW w:w="1566" w:type="dxa"/>
            <w:vAlign w:val="center"/>
          </w:tcPr>
          <w:p w:rsidR="00B4259E" w:rsidRPr="00FA6D50" w:rsidRDefault="00B4259E" w:rsidP="00412ABA">
            <w:pPr>
              <w:spacing w:line="360" w:lineRule="exact"/>
              <w:jc w:val="center"/>
              <w:rPr>
                <w:rFonts w:ascii="仿宋" w:eastAsia="仿宋" w:hAnsi="仿宋"/>
                <w:sz w:val="24"/>
              </w:rPr>
            </w:pPr>
          </w:p>
        </w:tc>
        <w:tc>
          <w:tcPr>
            <w:tcW w:w="3112" w:type="dxa"/>
            <w:vAlign w:val="center"/>
          </w:tcPr>
          <w:p w:rsidR="00B4259E" w:rsidRPr="00FA6D50" w:rsidRDefault="00B4259E" w:rsidP="00412ABA">
            <w:pPr>
              <w:spacing w:line="360" w:lineRule="exact"/>
              <w:jc w:val="center"/>
              <w:rPr>
                <w:rFonts w:ascii="仿宋" w:eastAsia="仿宋" w:hAnsi="仿宋"/>
                <w:sz w:val="24"/>
              </w:rPr>
            </w:pPr>
          </w:p>
        </w:tc>
        <w:tc>
          <w:tcPr>
            <w:tcW w:w="1701" w:type="dxa"/>
            <w:vAlign w:val="center"/>
          </w:tcPr>
          <w:p w:rsidR="00B4259E" w:rsidRPr="00FA6D50" w:rsidRDefault="00B4259E" w:rsidP="00412ABA">
            <w:pPr>
              <w:spacing w:line="360" w:lineRule="exact"/>
              <w:jc w:val="center"/>
              <w:rPr>
                <w:rFonts w:ascii="仿宋" w:eastAsia="仿宋" w:hAnsi="仿宋"/>
                <w:sz w:val="24"/>
              </w:rPr>
            </w:pPr>
          </w:p>
        </w:tc>
        <w:tc>
          <w:tcPr>
            <w:tcW w:w="1418" w:type="dxa"/>
            <w:vAlign w:val="center"/>
          </w:tcPr>
          <w:p w:rsidR="00B4259E" w:rsidRPr="00FA6D50" w:rsidRDefault="00B4259E" w:rsidP="00412ABA">
            <w:pPr>
              <w:spacing w:line="360" w:lineRule="exact"/>
              <w:jc w:val="center"/>
              <w:rPr>
                <w:rFonts w:ascii="仿宋" w:eastAsia="仿宋" w:hAnsi="仿宋"/>
                <w:sz w:val="24"/>
              </w:rPr>
            </w:pPr>
          </w:p>
        </w:tc>
      </w:tr>
      <w:tr w:rsidR="00B4259E" w:rsidRPr="00FA6D50" w:rsidTr="00412ABA">
        <w:trPr>
          <w:trHeight w:hRule="exact" w:val="432"/>
        </w:trPr>
        <w:tc>
          <w:tcPr>
            <w:tcW w:w="1566" w:type="dxa"/>
            <w:vAlign w:val="center"/>
          </w:tcPr>
          <w:p w:rsidR="00B4259E" w:rsidRPr="00FA6D50" w:rsidRDefault="00B4259E" w:rsidP="00412ABA">
            <w:pPr>
              <w:spacing w:line="360" w:lineRule="exact"/>
              <w:jc w:val="center"/>
              <w:rPr>
                <w:rFonts w:ascii="仿宋" w:eastAsia="仿宋" w:hAnsi="仿宋"/>
                <w:sz w:val="24"/>
              </w:rPr>
            </w:pPr>
          </w:p>
        </w:tc>
        <w:tc>
          <w:tcPr>
            <w:tcW w:w="3112" w:type="dxa"/>
            <w:vAlign w:val="center"/>
          </w:tcPr>
          <w:p w:rsidR="00B4259E" w:rsidRPr="00FA6D50" w:rsidRDefault="00B4259E" w:rsidP="00412ABA">
            <w:pPr>
              <w:spacing w:line="360" w:lineRule="exact"/>
              <w:jc w:val="center"/>
              <w:rPr>
                <w:rFonts w:ascii="仿宋" w:eastAsia="仿宋" w:hAnsi="仿宋"/>
                <w:sz w:val="24"/>
              </w:rPr>
            </w:pPr>
          </w:p>
        </w:tc>
        <w:tc>
          <w:tcPr>
            <w:tcW w:w="1701" w:type="dxa"/>
            <w:vAlign w:val="center"/>
          </w:tcPr>
          <w:p w:rsidR="00B4259E" w:rsidRPr="00FA6D50" w:rsidRDefault="00B4259E" w:rsidP="00412ABA">
            <w:pPr>
              <w:spacing w:line="360" w:lineRule="exact"/>
              <w:jc w:val="center"/>
              <w:rPr>
                <w:rFonts w:ascii="仿宋" w:eastAsia="仿宋" w:hAnsi="仿宋"/>
                <w:sz w:val="24"/>
              </w:rPr>
            </w:pPr>
          </w:p>
        </w:tc>
        <w:tc>
          <w:tcPr>
            <w:tcW w:w="1418" w:type="dxa"/>
            <w:vAlign w:val="center"/>
          </w:tcPr>
          <w:p w:rsidR="00B4259E" w:rsidRPr="00FA6D50" w:rsidRDefault="00B4259E" w:rsidP="00412ABA">
            <w:pPr>
              <w:spacing w:line="360" w:lineRule="exact"/>
              <w:jc w:val="center"/>
              <w:rPr>
                <w:rFonts w:ascii="仿宋" w:eastAsia="仿宋" w:hAnsi="仿宋"/>
                <w:sz w:val="24"/>
              </w:rPr>
            </w:pPr>
          </w:p>
        </w:tc>
      </w:tr>
      <w:tr w:rsidR="00B4259E" w:rsidRPr="00FA6D50" w:rsidTr="00412ABA">
        <w:trPr>
          <w:trHeight w:hRule="exact" w:val="432"/>
        </w:trPr>
        <w:tc>
          <w:tcPr>
            <w:tcW w:w="1566" w:type="dxa"/>
            <w:vAlign w:val="center"/>
          </w:tcPr>
          <w:p w:rsidR="00B4259E" w:rsidRPr="00FA6D50" w:rsidRDefault="00B4259E" w:rsidP="00412ABA">
            <w:pPr>
              <w:spacing w:line="360" w:lineRule="exact"/>
              <w:jc w:val="center"/>
              <w:rPr>
                <w:rFonts w:ascii="仿宋" w:eastAsia="仿宋" w:hAnsi="仿宋"/>
                <w:sz w:val="24"/>
              </w:rPr>
            </w:pPr>
          </w:p>
        </w:tc>
        <w:tc>
          <w:tcPr>
            <w:tcW w:w="3112" w:type="dxa"/>
            <w:vAlign w:val="center"/>
          </w:tcPr>
          <w:p w:rsidR="00B4259E" w:rsidRPr="00FA6D50" w:rsidRDefault="00B4259E" w:rsidP="00412ABA">
            <w:pPr>
              <w:spacing w:line="360" w:lineRule="exact"/>
              <w:jc w:val="center"/>
              <w:rPr>
                <w:rFonts w:ascii="仿宋" w:eastAsia="仿宋" w:hAnsi="仿宋"/>
                <w:sz w:val="24"/>
              </w:rPr>
            </w:pPr>
          </w:p>
        </w:tc>
        <w:tc>
          <w:tcPr>
            <w:tcW w:w="1701" w:type="dxa"/>
            <w:vAlign w:val="center"/>
          </w:tcPr>
          <w:p w:rsidR="00B4259E" w:rsidRPr="00FA6D50" w:rsidRDefault="00B4259E" w:rsidP="00412ABA">
            <w:pPr>
              <w:spacing w:line="360" w:lineRule="exact"/>
              <w:jc w:val="center"/>
              <w:rPr>
                <w:rFonts w:ascii="仿宋" w:eastAsia="仿宋" w:hAnsi="仿宋"/>
                <w:sz w:val="24"/>
              </w:rPr>
            </w:pPr>
          </w:p>
        </w:tc>
        <w:tc>
          <w:tcPr>
            <w:tcW w:w="1418" w:type="dxa"/>
            <w:vAlign w:val="center"/>
          </w:tcPr>
          <w:p w:rsidR="00B4259E" w:rsidRPr="00FA6D50" w:rsidRDefault="00B4259E" w:rsidP="00412ABA">
            <w:pPr>
              <w:spacing w:line="360" w:lineRule="exact"/>
              <w:jc w:val="center"/>
              <w:rPr>
                <w:rFonts w:ascii="仿宋" w:eastAsia="仿宋" w:hAnsi="仿宋"/>
                <w:sz w:val="24"/>
              </w:rPr>
            </w:pPr>
          </w:p>
        </w:tc>
      </w:tr>
    </w:tbl>
    <w:p w:rsidR="00B4259E" w:rsidRPr="00FA6D50" w:rsidRDefault="00B4259E" w:rsidP="00B4259E">
      <w:pPr>
        <w:ind w:firstLineChars="200" w:firstLine="640"/>
        <w:jc w:val="left"/>
        <w:rPr>
          <w:rFonts w:ascii="方正楷体_GBK" w:eastAsia="方正楷体_GBK" w:hAnsi="Times New Roman"/>
          <w:sz w:val="32"/>
          <w:szCs w:val="32"/>
        </w:rPr>
      </w:pPr>
      <w:r w:rsidRPr="00FA6D50">
        <w:rPr>
          <w:rFonts w:ascii="方正楷体_GBK" w:eastAsia="方正楷体_GBK" w:hAnsi="Times New Roman" w:hint="eastAsia"/>
          <w:sz w:val="32"/>
          <w:szCs w:val="32"/>
        </w:rPr>
        <w:t>4、服务专项开展方面</w:t>
      </w:r>
    </w:p>
    <w:p w:rsidR="00B4259E" w:rsidRPr="00FA6D50" w:rsidRDefault="00B4259E" w:rsidP="00B4259E">
      <w:pPr>
        <w:spacing w:line="400" w:lineRule="exact"/>
        <w:ind w:firstLineChars="200" w:firstLine="640"/>
        <w:rPr>
          <w:rFonts w:ascii="方正仿宋_GBK" w:eastAsia="方正仿宋_GBK" w:hAnsi="仿宋"/>
          <w:sz w:val="32"/>
          <w:szCs w:val="32"/>
        </w:rPr>
      </w:pPr>
      <w:r w:rsidRPr="00FA6D50">
        <w:rPr>
          <w:rFonts w:ascii="方正仿宋_GBK" w:eastAsia="方正仿宋_GBK" w:hAnsi="仿宋" w:hint="eastAsia"/>
          <w:sz w:val="32"/>
          <w:szCs w:val="32"/>
        </w:rPr>
        <w:t>介绍平台围绕国家和省制定出台帮助中小企业发展政策而开展的各类专项服务。</w:t>
      </w:r>
    </w:p>
    <w:p w:rsidR="00B4259E" w:rsidRPr="00FA6D50" w:rsidRDefault="00B4259E" w:rsidP="00B4259E">
      <w:pPr>
        <w:ind w:firstLineChars="200" w:firstLine="643"/>
        <w:jc w:val="left"/>
        <w:rPr>
          <w:rFonts w:ascii="方正黑体_GBK" w:eastAsia="方正黑体_GBK" w:hAnsi="黑体"/>
          <w:b/>
          <w:sz w:val="32"/>
          <w:szCs w:val="32"/>
        </w:rPr>
      </w:pPr>
      <w:r>
        <w:rPr>
          <w:rFonts w:ascii="方正黑体_GBK" w:eastAsia="方正黑体_GBK" w:hAnsi="黑体" w:hint="eastAsia"/>
          <w:b/>
          <w:sz w:val="32"/>
          <w:szCs w:val="32"/>
        </w:rPr>
        <w:t>二、</w:t>
      </w:r>
      <w:r w:rsidRPr="00FA6D50">
        <w:rPr>
          <w:rFonts w:ascii="方正黑体_GBK" w:eastAsia="方正黑体_GBK" w:hAnsi="黑体" w:hint="eastAsia"/>
          <w:b/>
          <w:sz w:val="32"/>
          <w:szCs w:val="32"/>
        </w:rPr>
        <w:t>服务成效</w:t>
      </w:r>
    </w:p>
    <w:p w:rsidR="00B4259E" w:rsidRPr="00FA6D50" w:rsidRDefault="00B4259E" w:rsidP="00B4259E">
      <w:pPr>
        <w:ind w:firstLineChars="200" w:firstLine="643"/>
        <w:jc w:val="left"/>
        <w:rPr>
          <w:rFonts w:ascii="方正黑体_GBK" w:eastAsia="方正黑体_GBK" w:hAnsi="黑体"/>
          <w:b/>
          <w:sz w:val="32"/>
          <w:szCs w:val="32"/>
        </w:rPr>
      </w:pPr>
      <w:r>
        <w:rPr>
          <w:rFonts w:ascii="方正黑体_GBK" w:eastAsia="方正黑体_GBK" w:hAnsi="黑体" w:hint="eastAsia"/>
          <w:b/>
          <w:sz w:val="32"/>
          <w:szCs w:val="32"/>
        </w:rPr>
        <w:t>三、</w:t>
      </w:r>
      <w:r w:rsidRPr="00FA6D50">
        <w:rPr>
          <w:rFonts w:ascii="方正黑体_GBK" w:eastAsia="方正黑体_GBK" w:hAnsi="黑体" w:hint="eastAsia"/>
          <w:b/>
          <w:sz w:val="32"/>
          <w:szCs w:val="32"/>
        </w:rPr>
        <w:t>在对中小</w:t>
      </w:r>
      <w:proofErr w:type="gramStart"/>
      <w:r w:rsidRPr="00FA6D50">
        <w:rPr>
          <w:rFonts w:ascii="方正黑体_GBK" w:eastAsia="方正黑体_GBK" w:hAnsi="黑体" w:hint="eastAsia"/>
          <w:b/>
          <w:sz w:val="32"/>
          <w:szCs w:val="32"/>
        </w:rPr>
        <w:t>微企业</w:t>
      </w:r>
      <w:proofErr w:type="gramEnd"/>
      <w:r w:rsidRPr="00FA6D50">
        <w:rPr>
          <w:rFonts w:ascii="方正黑体_GBK" w:eastAsia="方正黑体_GBK" w:hAnsi="黑体" w:hint="eastAsia"/>
          <w:b/>
          <w:sz w:val="32"/>
          <w:szCs w:val="32"/>
        </w:rPr>
        <w:t>服务中存在的问题和工作建议</w:t>
      </w:r>
    </w:p>
    <w:p w:rsidR="00B4259E" w:rsidRPr="00FA6D50" w:rsidRDefault="00B4259E" w:rsidP="00B4259E">
      <w:pPr>
        <w:ind w:firstLineChars="200" w:firstLine="643"/>
        <w:jc w:val="left"/>
        <w:rPr>
          <w:rFonts w:ascii="方正黑体_GBK" w:eastAsia="方正黑体_GBK" w:hAnsi="黑体"/>
          <w:b/>
          <w:sz w:val="32"/>
          <w:szCs w:val="32"/>
        </w:rPr>
      </w:pPr>
      <w:r>
        <w:rPr>
          <w:rFonts w:ascii="方正黑体_GBK" w:eastAsia="方正黑体_GBK" w:hAnsi="黑体" w:hint="eastAsia"/>
          <w:b/>
          <w:sz w:val="32"/>
          <w:szCs w:val="32"/>
        </w:rPr>
        <w:t>四、</w:t>
      </w:r>
      <w:r w:rsidRPr="00FA6D50">
        <w:rPr>
          <w:rFonts w:ascii="方正黑体_GBK" w:eastAsia="方正黑体_GBK" w:hAnsi="黑体" w:hint="eastAsia"/>
          <w:b/>
          <w:sz w:val="32"/>
          <w:szCs w:val="32"/>
        </w:rPr>
        <w:t>下一年度工作计划</w:t>
      </w:r>
    </w:p>
    <w:p w:rsidR="00B4259E" w:rsidRPr="00FA6D50" w:rsidRDefault="00B4259E" w:rsidP="00B4259E">
      <w:pPr>
        <w:spacing w:line="400" w:lineRule="exact"/>
        <w:ind w:firstLineChars="200" w:firstLine="560"/>
        <w:rPr>
          <w:rFonts w:ascii="黑体" w:eastAsia="黑体" w:hAnsi="黑体"/>
          <w:sz w:val="28"/>
          <w:szCs w:val="28"/>
        </w:rPr>
      </w:pPr>
    </w:p>
    <w:p w:rsidR="00B4259E" w:rsidRPr="00FA6D50" w:rsidRDefault="00B4259E" w:rsidP="00B4259E">
      <w:pPr>
        <w:spacing w:line="400" w:lineRule="exact"/>
        <w:ind w:firstLineChars="200" w:firstLine="560"/>
        <w:jc w:val="center"/>
        <w:rPr>
          <w:rFonts w:ascii="黑体" w:eastAsia="黑体" w:hAnsi="黑体"/>
          <w:sz w:val="28"/>
          <w:szCs w:val="28"/>
        </w:rPr>
      </w:pPr>
    </w:p>
    <w:p w:rsidR="00D13EDB" w:rsidRPr="00B4259E" w:rsidRDefault="00D13EDB">
      <w:pPr>
        <w:rPr>
          <w:rFonts w:ascii="方正仿宋_GBK" w:eastAsia="方正仿宋_GBK"/>
          <w:sz w:val="32"/>
          <w:szCs w:val="32"/>
        </w:rPr>
      </w:pPr>
    </w:p>
    <w:sectPr w:rsidR="00D13EDB" w:rsidRPr="00B4259E" w:rsidSect="00705F2C">
      <w:pgSz w:w="11906" w:h="16838"/>
      <w:pgMar w:top="1440" w:right="1797" w:bottom="1440" w:left="1797"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ED0" w:rsidRDefault="00840ED0" w:rsidP="006202B2">
      <w:r>
        <w:separator/>
      </w:r>
    </w:p>
  </w:endnote>
  <w:endnote w:type="continuationSeparator" w:id="0">
    <w:p w:rsidR="00840ED0" w:rsidRDefault="00840ED0" w:rsidP="0062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643675"/>
      <w:docPartObj>
        <w:docPartGallery w:val="Page Numbers (Bottom of Page)"/>
        <w:docPartUnique/>
      </w:docPartObj>
    </w:sdtPr>
    <w:sdtEndPr/>
    <w:sdtContent>
      <w:p w:rsidR="00E07C2B" w:rsidRDefault="00E07C2B">
        <w:pPr>
          <w:pStyle w:val="a5"/>
          <w:jc w:val="center"/>
        </w:pPr>
        <w:r w:rsidRPr="00834ED0">
          <w:rPr>
            <w:rFonts w:ascii="方正仿宋_GBK" w:eastAsia="方正仿宋_GBK" w:hint="eastAsia"/>
            <w:sz w:val="32"/>
            <w:szCs w:val="32"/>
          </w:rPr>
          <w:fldChar w:fldCharType="begin"/>
        </w:r>
        <w:r w:rsidRPr="00834ED0">
          <w:rPr>
            <w:rFonts w:ascii="方正仿宋_GBK" w:eastAsia="方正仿宋_GBK" w:hint="eastAsia"/>
            <w:sz w:val="32"/>
            <w:szCs w:val="32"/>
          </w:rPr>
          <w:instrText>PAGE   \* MERGEFORMAT</w:instrText>
        </w:r>
        <w:r w:rsidRPr="00834ED0">
          <w:rPr>
            <w:rFonts w:ascii="方正仿宋_GBK" w:eastAsia="方正仿宋_GBK" w:hint="eastAsia"/>
            <w:sz w:val="32"/>
            <w:szCs w:val="32"/>
          </w:rPr>
          <w:fldChar w:fldCharType="separate"/>
        </w:r>
        <w:r w:rsidR="008F659C" w:rsidRPr="008F659C">
          <w:rPr>
            <w:rFonts w:ascii="方正仿宋_GBK" w:eastAsia="方正仿宋_GBK"/>
            <w:noProof/>
            <w:sz w:val="32"/>
            <w:szCs w:val="32"/>
            <w:lang w:val="zh-CN"/>
          </w:rPr>
          <w:t>-</w:t>
        </w:r>
        <w:r w:rsidR="008F659C">
          <w:rPr>
            <w:rFonts w:ascii="方正仿宋_GBK" w:eastAsia="方正仿宋_GBK"/>
            <w:noProof/>
            <w:sz w:val="32"/>
            <w:szCs w:val="32"/>
          </w:rPr>
          <w:t xml:space="preserve"> 9 -</w:t>
        </w:r>
        <w:r w:rsidRPr="00834ED0">
          <w:rPr>
            <w:rFonts w:ascii="方正仿宋_GBK" w:eastAsia="方正仿宋_GBK" w:hint="eastAsia"/>
            <w:sz w:val="32"/>
            <w:szCs w:val="32"/>
          </w:rPr>
          <w:fldChar w:fldCharType="end"/>
        </w:r>
      </w:p>
    </w:sdtContent>
  </w:sdt>
  <w:p w:rsidR="00E07C2B" w:rsidRDefault="00E07C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ED0" w:rsidRDefault="00840ED0" w:rsidP="006202B2">
      <w:r>
        <w:separator/>
      </w:r>
    </w:p>
  </w:footnote>
  <w:footnote w:type="continuationSeparator" w:id="0">
    <w:p w:rsidR="00840ED0" w:rsidRDefault="00840ED0" w:rsidP="00620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E63B68"/>
    <w:multiLevelType w:val="multilevel"/>
    <w:tmpl w:val="8834DA3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F53"/>
    <w:rsid w:val="00003DEB"/>
    <w:rsid w:val="00006D24"/>
    <w:rsid w:val="00010273"/>
    <w:rsid w:val="00016001"/>
    <w:rsid w:val="000930F0"/>
    <w:rsid w:val="000C1BCB"/>
    <w:rsid w:val="00150AFB"/>
    <w:rsid w:val="001564FA"/>
    <w:rsid w:val="001749D7"/>
    <w:rsid w:val="001854F8"/>
    <w:rsid w:val="00196087"/>
    <w:rsid w:val="001D43CF"/>
    <w:rsid w:val="00247345"/>
    <w:rsid w:val="00261A1A"/>
    <w:rsid w:val="002C76A2"/>
    <w:rsid w:val="002E3C15"/>
    <w:rsid w:val="003252FA"/>
    <w:rsid w:val="00374376"/>
    <w:rsid w:val="003A3986"/>
    <w:rsid w:val="003A49E8"/>
    <w:rsid w:val="003B0F08"/>
    <w:rsid w:val="003D3008"/>
    <w:rsid w:val="003F6DDA"/>
    <w:rsid w:val="00437AB0"/>
    <w:rsid w:val="00446F53"/>
    <w:rsid w:val="00452B06"/>
    <w:rsid w:val="00453E9E"/>
    <w:rsid w:val="0046583D"/>
    <w:rsid w:val="00483C3D"/>
    <w:rsid w:val="004921AF"/>
    <w:rsid w:val="0050071A"/>
    <w:rsid w:val="00515FA5"/>
    <w:rsid w:val="005326ED"/>
    <w:rsid w:val="00554F4F"/>
    <w:rsid w:val="0055704A"/>
    <w:rsid w:val="00557399"/>
    <w:rsid w:val="006202B2"/>
    <w:rsid w:val="006343D4"/>
    <w:rsid w:val="006A6F75"/>
    <w:rsid w:val="006B3094"/>
    <w:rsid w:val="00703293"/>
    <w:rsid w:val="00705F2C"/>
    <w:rsid w:val="00716119"/>
    <w:rsid w:val="0072022B"/>
    <w:rsid w:val="00762E49"/>
    <w:rsid w:val="00792B36"/>
    <w:rsid w:val="007A36B3"/>
    <w:rsid w:val="00834ED0"/>
    <w:rsid w:val="00840ED0"/>
    <w:rsid w:val="0085341D"/>
    <w:rsid w:val="008F659C"/>
    <w:rsid w:val="009331CC"/>
    <w:rsid w:val="009930ED"/>
    <w:rsid w:val="009B2444"/>
    <w:rsid w:val="00A05C3F"/>
    <w:rsid w:val="00A30EF2"/>
    <w:rsid w:val="00A32B43"/>
    <w:rsid w:val="00A55DF0"/>
    <w:rsid w:val="00A61F7A"/>
    <w:rsid w:val="00A64C5B"/>
    <w:rsid w:val="00A67CDD"/>
    <w:rsid w:val="00A919E8"/>
    <w:rsid w:val="00AB1A18"/>
    <w:rsid w:val="00AC5D11"/>
    <w:rsid w:val="00AC7997"/>
    <w:rsid w:val="00AE2E6F"/>
    <w:rsid w:val="00AF5743"/>
    <w:rsid w:val="00B227E8"/>
    <w:rsid w:val="00B4259E"/>
    <w:rsid w:val="00C31F74"/>
    <w:rsid w:val="00C32940"/>
    <w:rsid w:val="00C516D0"/>
    <w:rsid w:val="00C7039F"/>
    <w:rsid w:val="00CA61B3"/>
    <w:rsid w:val="00D13EDB"/>
    <w:rsid w:val="00D355F6"/>
    <w:rsid w:val="00D5136A"/>
    <w:rsid w:val="00E06608"/>
    <w:rsid w:val="00E07C2B"/>
    <w:rsid w:val="00E534A3"/>
    <w:rsid w:val="00E64C66"/>
    <w:rsid w:val="00E90330"/>
    <w:rsid w:val="00E91A09"/>
    <w:rsid w:val="00EC58DD"/>
    <w:rsid w:val="00F02315"/>
    <w:rsid w:val="00F02E7D"/>
    <w:rsid w:val="00F355E3"/>
    <w:rsid w:val="00F3652E"/>
    <w:rsid w:val="00F7098C"/>
    <w:rsid w:val="00F96962"/>
    <w:rsid w:val="00FA147F"/>
    <w:rsid w:val="00FA54DB"/>
    <w:rsid w:val="00FA6D50"/>
    <w:rsid w:val="00FD208F"/>
    <w:rsid w:val="00FF0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BE7AAC-3505-433D-989C-12766863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F53"/>
    <w:pPr>
      <w:widowControl w:val="0"/>
      <w:jc w:val="both"/>
    </w:pPr>
    <w:rPr>
      <w:szCs w:val="24"/>
    </w:rPr>
  </w:style>
  <w:style w:type="paragraph" w:styleId="1">
    <w:name w:val="heading 1"/>
    <w:basedOn w:val="a"/>
    <w:next w:val="a"/>
    <w:link w:val="1Char"/>
    <w:uiPriority w:val="9"/>
    <w:qFormat/>
    <w:rsid w:val="004921AF"/>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unhideWhenUsed/>
    <w:qFormat/>
    <w:rsid w:val="00446F53"/>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46F53"/>
    <w:rPr>
      <w:rFonts w:ascii="Calibri Light" w:eastAsia="宋体" w:hAnsi="Calibri Light" w:cs="Times New Roman"/>
      <w:b/>
      <w:bCs/>
      <w:sz w:val="32"/>
      <w:szCs w:val="32"/>
    </w:rPr>
  </w:style>
  <w:style w:type="table" w:customStyle="1" w:styleId="10">
    <w:name w:val="网格型1"/>
    <w:basedOn w:val="a1"/>
    <w:next w:val="a3"/>
    <w:uiPriority w:val="39"/>
    <w:qFormat/>
    <w:rsid w:val="00446F53"/>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446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4921AF"/>
    <w:rPr>
      <w:rFonts w:ascii="Calibri" w:eastAsia="宋体" w:hAnsi="Calibri" w:cs="Times New Roman"/>
      <w:b/>
      <w:bCs/>
      <w:kern w:val="44"/>
      <w:sz w:val="44"/>
      <w:szCs w:val="44"/>
    </w:rPr>
  </w:style>
  <w:style w:type="paragraph" w:styleId="a4">
    <w:name w:val="header"/>
    <w:basedOn w:val="a"/>
    <w:link w:val="Char"/>
    <w:uiPriority w:val="99"/>
    <w:unhideWhenUsed/>
    <w:rsid w:val="006202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202B2"/>
    <w:rPr>
      <w:sz w:val="18"/>
      <w:szCs w:val="18"/>
    </w:rPr>
  </w:style>
  <w:style w:type="paragraph" w:styleId="a5">
    <w:name w:val="footer"/>
    <w:basedOn w:val="a"/>
    <w:link w:val="Char0"/>
    <w:uiPriority w:val="99"/>
    <w:unhideWhenUsed/>
    <w:rsid w:val="006202B2"/>
    <w:pPr>
      <w:tabs>
        <w:tab w:val="center" w:pos="4153"/>
        <w:tab w:val="right" w:pos="8306"/>
      </w:tabs>
      <w:snapToGrid w:val="0"/>
      <w:jc w:val="left"/>
    </w:pPr>
    <w:rPr>
      <w:sz w:val="18"/>
      <w:szCs w:val="18"/>
    </w:rPr>
  </w:style>
  <w:style w:type="character" w:customStyle="1" w:styleId="Char0">
    <w:name w:val="页脚 Char"/>
    <w:basedOn w:val="a0"/>
    <w:link w:val="a5"/>
    <w:uiPriority w:val="99"/>
    <w:rsid w:val="006202B2"/>
    <w:rPr>
      <w:sz w:val="18"/>
      <w:szCs w:val="18"/>
    </w:rPr>
  </w:style>
  <w:style w:type="paragraph" w:styleId="a6">
    <w:name w:val="Balloon Text"/>
    <w:basedOn w:val="a"/>
    <w:link w:val="Char1"/>
    <w:uiPriority w:val="99"/>
    <w:semiHidden/>
    <w:unhideWhenUsed/>
    <w:rsid w:val="00CA61B3"/>
    <w:rPr>
      <w:sz w:val="18"/>
      <w:szCs w:val="18"/>
    </w:rPr>
  </w:style>
  <w:style w:type="character" w:customStyle="1" w:styleId="Char1">
    <w:name w:val="批注框文本 Char"/>
    <w:basedOn w:val="a0"/>
    <w:link w:val="a6"/>
    <w:uiPriority w:val="99"/>
    <w:semiHidden/>
    <w:rsid w:val="00CA61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38958">
      <w:bodyDiv w:val="1"/>
      <w:marLeft w:val="0"/>
      <w:marRight w:val="0"/>
      <w:marTop w:val="0"/>
      <w:marBottom w:val="0"/>
      <w:divBdr>
        <w:top w:val="none" w:sz="0" w:space="0" w:color="auto"/>
        <w:left w:val="none" w:sz="0" w:space="0" w:color="auto"/>
        <w:bottom w:val="none" w:sz="0" w:space="0" w:color="auto"/>
        <w:right w:val="none" w:sz="0" w:space="0" w:color="auto"/>
      </w:divBdr>
    </w:div>
    <w:div w:id="442846699">
      <w:bodyDiv w:val="1"/>
      <w:marLeft w:val="0"/>
      <w:marRight w:val="0"/>
      <w:marTop w:val="0"/>
      <w:marBottom w:val="0"/>
      <w:divBdr>
        <w:top w:val="none" w:sz="0" w:space="0" w:color="auto"/>
        <w:left w:val="none" w:sz="0" w:space="0" w:color="auto"/>
        <w:bottom w:val="none" w:sz="0" w:space="0" w:color="auto"/>
        <w:right w:val="none" w:sz="0" w:space="0" w:color="auto"/>
      </w:divBdr>
    </w:div>
    <w:div w:id="62057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76C3F-AE48-4D2C-AC91-A35BD6A7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505</Words>
  <Characters>2882</Characters>
  <Application>Microsoft Office Word</Application>
  <DocSecurity>0</DocSecurity>
  <Lines>24</Lines>
  <Paragraphs>6</Paragraphs>
  <ScaleCrop>false</ScaleCrop>
  <Company>Microsoft</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2020-11-05T01:29:00Z</cp:lastPrinted>
  <dcterms:created xsi:type="dcterms:W3CDTF">2024-01-12T06:39:00Z</dcterms:created>
  <dcterms:modified xsi:type="dcterms:W3CDTF">2024-06-17T10:02:00Z</dcterms:modified>
</cp:coreProperties>
</file>